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99093A" w14:textId="6CB77DC7" w:rsidR="00DA351E" w:rsidRPr="0059549B" w:rsidRDefault="00DA351E">
      <w:pPr>
        <w:rPr>
          <w:rFonts w:ascii="Amasis MT Pro Black" w:hAnsi="Amasis MT Pro Black"/>
          <w:b/>
          <w:bCs/>
          <w:sz w:val="28"/>
          <w:szCs w:val="28"/>
        </w:rPr>
      </w:pPr>
      <w:r w:rsidRPr="0059549B">
        <w:rPr>
          <w:rFonts w:ascii="Amasis MT Pro Black" w:hAnsi="Amasis MT Pro Black"/>
          <w:b/>
          <w:bCs/>
          <w:sz w:val="28"/>
          <w:szCs w:val="28"/>
        </w:rPr>
        <w:t>IB  Senior</w:t>
      </w:r>
      <w:r w:rsidR="00203AAD" w:rsidRPr="0059549B">
        <w:rPr>
          <w:rFonts w:ascii="Amasis MT Pro Black" w:hAnsi="Amasis MT Pro Black"/>
          <w:b/>
          <w:bCs/>
          <w:sz w:val="28"/>
          <w:szCs w:val="28"/>
        </w:rPr>
        <w:t xml:space="preserve"> </w:t>
      </w:r>
      <w:r w:rsidR="004E26AB">
        <w:rPr>
          <w:rFonts w:ascii="Amasis MT Pro Black" w:hAnsi="Amasis MT Pro Black"/>
          <w:b/>
          <w:bCs/>
          <w:sz w:val="28"/>
          <w:szCs w:val="28"/>
        </w:rPr>
        <w:t xml:space="preserve">Summer </w:t>
      </w:r>
      <w:r w:rsidRPr="0059549B">
        <w:rPr>
          <w:rFonts w:ascii="Amasis MT Pro Black" w:hAnsi="Amasis MT Pro Black"/>
          <w:b/>
          <w:bCs/>
          <w:sz w:val="28"/>
          <w:szCs w:val="28"/>
        </w:rPr>
        <w:t>Work</w:t>
      </w:r>
    </w:p>
    <w:p w14:paraId="60D2576D" w14:textId="23C1D2E7" w:rsidR="00DA351E" w:rsidRPr="0059549B" w:rsidRDefault="0059549B">
      <w:pPr>
        <w:rPr>
          <w:b/>
          <w:bCs/>
          <w:color w:val="C00000"/>
        </w:rPr>
      </w:pPr>
      <w:r w:rsidRPr="0059549B">
        <w:rPr>
          <w:b/>
          <w:bCs/>
          <w:color w:val="C00000"/>
        </w:rPr>
        <w:t xml:space="preserve"> This is </w:t>
      </w:r>
      <w:r w:rsidR="00D21DF0" w:rsidRPr="0059549B">
        <w:rPr>
          <w:b/>
          <w:bCs/>
          <w:color w:val="C00000"/>
        </w:rPr>
        <w:t xml:space="preserve">Process Portfolio </w:t>
      </w:r>
      <w:r w:rsidR="008F153B" w:rsidRPr="0059549B">
        <w:rPr>
          <w:b/>
          <w:bCs/>
          <w:color w:val="C00000"/>
        </w:rPr>
        <w:t>groundwork</w:t>
      </w:r>
      <w:r w:rsidR="00D21DF0" w:rsidRPr="0059549B">
        <w:rPr>
          <w:b/>
          <w:bCs/>
          <w:color w:val="C00000"/>
        </w:rPr>
        <w:t>. VITAL TO YOUR SUCCESS!</w:t>
      </w:r>
    </w:p>
    <w:p w14:paraId="7716607F" w14:textId="0E1A4260" w:rsidR="00DA351E" w:rsidRDefault="00DA351E" w:rsidP="0059549B">
      <w:pPr>
        <w:pStyle w:val="ListParagraph"/>
        <w:numPr>
          <w:ilvl w:val="0"/>
          <w:numId w:val="6"/>
        </w:numPr>
      </w:pPr>
      <w:r>
        <w:t>All work must connect to your theme/personal context and/or favorite inspirational artists.</w:t>
      </w:r>
      <w:r w:rsidR="00D21DF0">
        <w:t xml:space="preserve"> Always connect that in or loop it throughout, even with your experimentation.</w:t>
      </w:r>
      <w:r w:rsidR="009360DE">
        <w:t xml:space="preserve"> It can be a very loose connection.</w:t>
      </w:r>
      <w:r w:rsidR="00AA462C">
        <w:t xml:space="preserve"> This work is not optional. This is one section of the process portfolio, and it must be completed when you return.</w:t>
      </w:r>
    </w:p>
    <w:p w14:paraId="2071044B" w14:textId="77777777" w:rsidR="00D30215" w:rsidRDefault="00D30215" w:rsidP="00CB6DFB">
      <w:pPr>
        <w:pStyle w:val="ListParagraph"/>
      </w:pPr>
    </w:p>
    <w:bookmarkStart w:id="0" w:name="_Hlk104189764"/>
    <w:p w14:paraId="56B822EF" w14:textId="1CB905F3" w:rsidR="00FA5A6B" w:rsidRPr="003F1155" w:rsidRDefault="008D6AA6" w:rsidP="00AA462C">
      <w:pPr>
        <w:pStyle w:val="ListParagraph"/>
        <w:rPr>
          <w:b/>
          <w:bCs/>
          <w:sz w:val="24"/>
          <w:szCs w:val="24"/>
          <w:u w:val="single"/>
        </w:rPr>
      </w:pPr>
      <w:r>
        <w:fldChar w:fldCharType="begin"/>
      </w:r>
      <w:r w:rsidRPr="003F1155">
        <w:instrText xml:space="preserve"> HYPERLINK "file:///C:\\Users\\122698\\OneDrive%20-%20Hillsborough%20County%20Public%20Schools\\Desktop\\PP%20MB%20Final.pdf" </w:instrText>
      </w:r>
      <w:r>
        <w:fldChar w:fldCharType="separate"/>
      </w:r>
      <w:r w:rsidRPr="003F1155">
        <w:rPr>
          <w:rStyle w:val="Hyperlink"/>
        </w:rPr>
        <w:t>PP MB Final.pdf</w:t>
      </w:r>
      <w:r>
        <w:fldChar w:fldCharType="end"/>
      </w:r>
      <w:r w:rsidR="003F1155" w:rsidRPr="003F1155">
        <w:t xml:space="preserve">  </w:t>
      </w:r>
      <w:r w:rsidR="0043224F">
        <w:t xml:space="preserve">            </w:t>
      </w:r>
      <w:r w:rsidR="003F1155" w:rsidRPr="003F1155">
        <w:t>Use</w:t>
      </w:r>
      <w:r w:rsidR="003F1155">
        <w:t xml:space="preserve"> this link to see a good example of a PP.</w:t>
      </w:r>
      <w:r w:rsidR="006D4630">
        <w:t xml:space="preserve">  Copy and </w:t>
      </w:r>
      <w:r w:rsidR="00FF6520">
        <w:t>paste</w:t>
      </w:r>
      <w:r w:rsidR="006D4630">
        <w:t xml:space="preserve"> the link into the browser</w:t>
      </w:r>
      <w:r w:rsidR="00FF6520">
        <w:t xml:space="preserve"> and then view. ( It is not clickable)</w:t>
      </w:r>
    </w:p>
    <w:bookmarkEnd w:id="0"/>
    <w:p w14:paraId="017FCAFA" w14:textId="06600493" w:rsidR="006E1D59" w:rsidRPr="00BA2BE1" w:rsidRDefault="00E8715A" w:rsidP="006E1D59">
      <w:pPr>
        <w:rPr>
          <w:b/>
          <w:bCs/>
          <w:sz w:val="32"/>
          <w:szCs w:val="32"/>
        </w:rPr>
      </w:pPr>
      <w:r w:rsidRPr="00BA2BE1">
        <w:rPr>
          <w:b/>
          <w:bCs/>
          <w:sz w:val="32"/>
          <w:szCs w:val="32"/>
        </w:rPr>
        <w:t>Do these things this summer.</w:t>
      </w:r>
    </w:p>
    <w:p w14:paraId="2C9C3D91" w14:textId="77A81B12" w:rsidR="00915C28" w:rsidRDefault="00915C28" w:rsidP="0059549B">
      <w:pPr>
        <w:pStyle w:val="ListParagraph"/>
        <w:numPr>
          <w:ilvl w:val="0"/>
          <w:numId w:val="7"/>
        </w:numPr>
        <w:rPr>
          <w:rFonts w:ascii="Arial" w:hAnsi="Arial" w:cs="Arial"/>
          <w:sz w:val="28"/>
          <w:szCs w:val="28"/>
        </w:rPr>
      </w:pPr>
      <w:r w:rsidRPr="0059549B">
        <w:rPr>
          <w:rFonts w:ascii="Arial" w:hAnsi="Arial" w:cs="Arial"/>
          <w:sz w:val="28"/>
          <w:szCs w:val="28"/>
        </w:rPr>
        <w:t>Open a PPT for your PP and funnel all of this into it. In the Fall you will come back first day and we will share with each other. Please do not come back without it.</w:t>
      </w:r>
    </w:p>
    <w:p w14:paraId="07236858" w14:textId="77777777" w:rsidR="0059549B" w:rsidRPr="0059549B" w:rsidRDefault="0059549B" w:rsidP="0059549B">
      <w:pPr>
        <w:pStyle w:val="ListParagraph"/>
        <w:rPr>
          <w:rFonts w:ascii="Arial" w:hAnsi="Arial" w:cs="Arial"/>
          <w:sz w:val="28"/>
          <w:szCs w:val="28"/>
        </w:rPr>
      </w:pPr>
    </w:p>
    <w:p w14:paraId="7A035B63" w14:textId="339C1592" w:rsidR="00D851D9" w:rsidRPr="0059549B" w:rsidRDefault="006E1D59" w:rsidP="0059549B">
      <w:pPr>
        <w:pStyle w:val="ListParagraph"/>
        <w:numPr>
          <w:ilvl w:val="0"/>
          <w:numId w:val="7"/>
        </w:numPr>
        <w:rPr>
          <w:rFonts w:ascii="Arial" w:hAnsi="Arial" w:cs="Arial"/>
          <w:b/>
          <w:bCs/>
          <w:sz w:val="24"/>
          <w:szCs w:val="24"/>
          <w:u w:val="single"/>
        </w:rPr>
      </w:pPr>
      <w:r w:rsidRPr="0059549B">
        <w:rPr>
          <w:rFonts w:ascii="Arial" w:hAnsi="Arial" w:cs="Arial"/>
        </w:rPr>
        <w:t xml:space="preserve">If you aren’t inspired by any artists get about and visit some museums or galleries, </w:t>
      </w:r>
      <w:proofErr w:type="spellStart"/>
      <w:r w:rsidRPr="0059549B">
        <w:rPr>
          <w:rFonts w:ascii="Arial" w:hAnsi="Arial" w:cs="Arial"/>
        </w:rPr>
        <w:t>or..search</w:t>
      </w:r>
      <w:proofErr w:type="spellEnd"/>
      <w:r w:rsidRPr="0059549B">
        <w:rPr>
          <w:rFonts w:ascii="Arial" w:hAnsi="Arial" w:cs="Arial"/>
        </w:rPr>
        <w:t xml:space="preserve"> the internet or Instagram!  Get inspired!</w:t>
      </w:r>
      <w:r w:rsidR="00D851D9" w:rsidRPr="0059549B">
        <w:rPr>
          <w:rFonts w:ascii="Arial" w:hAnsi="Arial" w:cs="Arial"/>
        </w:rPr>
        <w:t xml:space="preserve"> </w:t>
      </w:r>
      <w:r w:rsidR="00D851D9" w:rsidRPr="0059549B">
        <w:rPr>
          <w:rFonts w:ascii="Arial" w:hAnsi="Arial" w:cs="Arial"/>
        </w:rPr>
        <w:t xml:space="preserve"> </w:t>
      </w:r>
      <w:r w:rsidR="00CA0697" w:rsidRPr="0059549B">
        <w:rPr>
          <w:rFonts w:ascii="Arial" w:hAnsi="Arial" w:cs="Arial"/>
        </w:rPr>
        <w:t>S</w:t>
      </w:r>
      <w:r w:rsidR="00D851D9" w:rsidRPr="0059549B">
        <w:rPr>
          <w:rFonts w:ascii="Arial" w:hAnsi="Arial" w:cs="Arial"/>
        </w:rPr>
        <w:t xml:space="preserve">earch the internet or Instagram!  Get inspired! It is okay for PP artists to be contemporary if you can interview via messenger or Insta or find their website.  </w:t>
      </w:r>
      <w:r w:rsidR="00D851D9" w:rsidRPr="0059549B">
        <w:rPr>
          <w:rFonts w:ascii="Arial" w:hAnsi="Arial" w:cs="Arial"/>
          <w:b/>
          <w:bCs/>
          <w:sz w:val="24"/>
          <w:szCs w:val="24"/>
          <w:u w:val="single"/>
        </w:rPr>
        <w:t>Interviews are a plus!</w:t>
      </w:r>
    </w:p>
    <w:p w14:paraId="552994A8" w14:textId="5914FD67" w:rsidR="00C11948" w:rsidRDefault="00C11948" w:rsidP="00D851D9">
      <w:pPr>
        <w:rPr>
          <w:b/>
          <w:bCs/>
          <w:sz w:val="24"/>
          <w:szCs w:val="24"/>
          <w:u w:val="single"/>
        </w:rPr>
      </w:pPr>
      <w:r>
        <w:rPr>
          <w:b/>
          <w:bCs/>
          <w:sz w:val="24"/>
          <w:szCs w:val="24"/>
          <w:u w:val="single"/>
        </w:rPr>
        <w:t>FYI:</w:t>
      </w:r>
    </w:p>
    <w:p w14:paraId="154A4358" w14:textId="7B2278EC" w:rsidR="00C11948" w:rsidRPr="0059549B" w:rsidRDefault="00C11948" w:rsidP="00D851D9">
      <w:pPr>
        <w:rPr>
          <w:rFonts w:ascii="Berlin Sans FB Demi" w:hAnsi="Berlin Sans FB Demi"/>
          <w:b/>
          <w:bCs/>
          <w:sz w:val="24"/>
          <w:szCs w:val="24"/>
          <w:u w:val="single"/>
        </w:rPr>
      </w:pPr>
      <w:r w:rsidRPr="0059549B">
        <w:rPr>
          <w:rFonts w:ascii="Berlin Sans FB Demi" w:hAnsi="Berlin Sans FB Demi"/>
          <w:b/>
          <w:bCs/>
          <w:sz w:val="24"/>
          <w:szCs w:val="24"/>
          <w:u w:val="single"/>
        </w:rPr>
        <w:t>The screen format and order for the various medi</w:t>
      </w:r>
      <w:r w:rsidR="002A1F30" w:rsidRPr="0059549B">
        <w:rPr>
          <w:rFonts w:ascii="Berlin Sans FB Demi" w:hAnsi="Berlin Sans FB Demi"/>
          <w:b/>
          <w:bCs/>
          <w:sz w:val="24"/>
          <w:szCs w:val="24"/>
          <w:u w:val="single"/>
        </w:rPr>
        <w:t>a</w:t>
      </w:r>
      <w:r w:rsidRPr="0059549B">
        <w:rPr>
          <w:rFonts w:ascii="Berlin Sans FB Demi" w:hAnsi="Berlin Sans FB Demi"/>
          <w:b/>
          <w:bCs/>
          <w:sz w:val="24"/>
          <w:szCs w:val="24"/>
          <w:u w:val="single"/>
        </w:rPr>
        <w:t xml:space="preserve"> goes like this:</w:t>
      </w:r>
      <w:r w:rsidR="0059549B">
        <w:rPr>
          <w:rFonts w:ascii="Berlin Sans FB Demi" w:hAnsi="Berlin Sans FB Demi"/>
          <w:b/>
          <w:bCs/>
          <w:sz w:val="24"/>
          <w:szCs w:val="24"/>
          <w:u w:val="single"/>
        </w:rPr>
        <w:t xml:space="preserve"> ( Overview)</w:t>
      </w:r>
    </w:p>
    <w:p w14:paraId="647CB221" w14:textId="05399209" w:rsidR="00C11948" w:rsidRPr="001621E1" w:rsidRDefault="002A1F30" w:rsidP="00D851D9">
      <w:pPr>
        <w:rPr>
          <w:rFonts w:ascii="Arial" w:hAnsi="Arial" w:cs="Arial"/>
          <w:sz w:val="24"/>
          <w:szCs w:val="24"/>
        </w:rPr>
      </w:pPr>
      <w:r w:rsidRPr="001621E1">
        <w:rPr>
          <w:rFonts w:ascii="Arial" w:hAnsi="Arial" w:cs="Arial"/>
          <w:sz w:val="24"/>
          <w:szCs w:val="24"/>
        </w:rPr>
        <w:t>1.</w:t>
      </w:r>
      <w:r w:rsidR="00C11948" w:rsidRPr="001621E1">
        <w:rPr>
          <w:rFonts w:ascii="Arial" w:hAnsi="Arial" w:cs="Arial"/>
          <w:sz w:val="24"/>
          <w:szCs w:val="24"/>
        </w:rPr>
        <w:t>Artist of inspiration and examples of their work</w:t>
      </w:r>
    </w:p>
    <w:p w14:paraId="6E7B85CD" w14:textId="687368E8" w:rsidR="00C11948" w:rsidRPr="001621E1" w:rsidRDefault="002A1F30" w:rsidP="00D851D9">
      <w:pPr>
        <w:rPr>
          <w:rFonts w:ascii="Arial" w:hAnsi="Arial" w:cs="Arial"/>
          <w:sz w:val="24"/>
          <w:szCs w:val="24"/>
        </w:rPr>
      </w:pPr>
      <w:r w:rsidRPr="001621E1">
        <w:rPr>
          <w:rFonts w:ascii="Arial" w:hAnsi="Arial" w:cs="Arial"/>
          <w:sz w:val="24"/>
          <w:szCs w:val="24"/>
        </w:rPr>
        <w:t>2.</w:t>
      </w:r>
      <w:r w:rsidR="00C11948" w:rsidRPr="001621E1">
        <w:rPr>
          <w:rFonts w:ascii="Arial" w:hAnsi="Arial" w:cs="Arial"/>
          <w:sz w:val="24"/>
          <w:szCs w:val="24"/>
        </w:rPr>
        <w:t>History and evolution of their work</w:t>
      </w:r>
      <w:r w:rsidR="00C138C8" w:rsidRPr="001621E1">
        <w:rPr>
          <w:rFonts w:ascii="Arial" w:hAnsi="Arial" w:cs="Arial"/>
          <w:sz w:val="24"/>
          <w:szCs w:val="24"/>
        </w:rPr>
        <w:t>/how will it inform your work</w:t>
      </w:r>
      <w:r w:rsidRPr="001621E1">
        <w:rPr>
          <w:rFonts w:ascii="Arial" w:hAnsi="Arial" w:cs="Arial"/>
          <w:sz w:val="24"/>
          <w:szCs w:val="24"/>
        </w:rPr>
        <w:t xml:space="preserve"> (</w:t>
      </w:r>
      <w:r w:rsidR="007B1836" w:rsidRPr="001621E1">
        <w:rPr>
          <w:rFonts w:ascii="Arial" w:hAnsi="Arial" w:cs="Arial"/>
          <w:sz w:val="24"/>
          <w:szCs w:val="24"/>
        </w:rPr>
        <w:t>1-2 screens)</w:t>
      </w:r>
    </w:p>
    <w:p w14:paraId="50DF35C0" w14:textId="7F198E49" w:rsidR="00C138C8" w:rsidRPr="001621E1" w:rsidRDefault="002A1F30" w:rsidP="00D851D9">
      <w:pPr>
        <w:rPr>
          <w:rFonts w:ascii="Arial" w:hAnsi="Arial" w:cs="Arial"/>
          <w:sz w:val="24"/>
          <w:szCs w:val="24"/>
        </w:rPr>
      </w:pPr>
      <w:r w:rsidRPr="001621E1">
        <w:rPr>
          <w:rFonts w:ascii="Arial" w:hAnsi="Arial" w:cs="Arial"/>
          <w:sz w:val="24"/>
          <w:szCs w:val="24"/>
        </w:rPr>
        <w:t xml:space="preserve">3 </w:t>
      </w:r>
      <w:r w:rsidR="00C138C8" w:rsidRPr="001621E1">
        <w:rPr>
          <w:rFonts w:ascii="Arial" w:hAnsi="Arial" w:cs="Arial"/>
          <w:sz w:val="24"/>
          <w:szCs w:val="24"/>
        </w:rPr>
        <w:t xml:space="preserve">Comparison to a similar media </w:t>
      </w:r>
      <w:r w:rsidRPr="001621E1">
        <w:rPr>
          <w:rFonts w:ascii="Arial" w:hAnsi="Arial" w:cs="Arial"/>
          <w:sz w:val="24"/>
          <w:szCs w:val="24"/>
        </w:rPr>
        <w:t>(mini</w:t>
      </w:r>
      <w:r w:rsidR="00C138C8" w:rsidRPr="001621E1">
        <w:rPr>
          <w:rFonts w:ascii="Arial" w:hAnsi="Arial" w:cs="Arial"/>
          <w:sz w:val="24"/>
          <w:szCs w:val="24"/>
        </w:rPr>
        <w:t xml:space="preserve"> </w:t>
      </w:r>
      <w:proofErr w:type="spellStart"/>
      <w:r w:rsidR="00C138C8" w:rsidRPr="001621E1">
        <w:rPr>
          <w:rFonts w:ascii="Arial" w:hAnsi="Arial" w:cs="Arial"/>
          <w:sz w:val="24"/>
          <w:szCs w:val="24"/>
        </w:rPr>
        <w:t>ven</w:t>
      </w:r>
      <w:r w:rsidRPr="001621E1">
        <w:rPr>
          <w:rFonts w:ascii="Arial" w:hAnsi="Arial" w:cs="Arial"/>
          <w:sz w:val="24"/>
          <w:szCs w:val="24"/>
        </w:rPr>
        <w:t>n</w:t>
      </w:r>
      <w:proofErr w:type="spellEnd"/>
      <w:r w:rsidR="00C138C8" w:rsidRPr="001621E1">
        <w:rPr>
          <w:rFonts w:ascii="Arial" w:hAnsi="Arial" w:cs="Arial"/>
          <w:sz w:val="24"/>
          <w:szCs w:val="24"/>
        </w:rPr>
        <w:t xml:space="preserve"> or charts are fine)</w:t>
      </w:r>
      <w:r w:rsidRPr="001621E1">
        <w:rPr>
          <w:rFonts w:ascii="Arial" w:hAnsi="Arial" w:cs="Arial"/>
          <w:sz w:val="24"/>
          <w:szCs w:val="24"/>
        </w:rPr>
        <w:t xml:space="preserve"> (</w:t>
      </w:r>
      <w:r w:rsidR="00351BBE" w:rsidRPr="001621E1">
        <w:rPr>
          <w:rFonts w:ascii="Arial" w:hAnsi="Arial" w:cs="Arial"/>
          <w:sz w:val="24"/>
          <w:szCs w:val="24"/>
        </w:rPr>
        <w:t>1 screen or less)</w:t>
      </w:r>
    </w:p>
    <w:p w14:paraId="4BDE8416" w14:textId="11CDB107" w:rsidR="00C138C8" w:rsidRPr="001621E1" w:rsidRDefault="002A1F30" w:rsidP="00D851D9">
      <w:pPr>
        <w:rPr>
          <w:rFonts w:ascii="Arial" w:hAnsi="Arial" w:cs="Arial"/>
          <w:sz w:val="24"/>
          <w:szCs w:val="24"/>
        </w:rPr>
      </w:pPr>
      <w:r w:rsidRPr="001621E1">
        <w:rPr>
          <w:rFonts w:ascii="Arial" w:hAnsi="Arial" w:cs="Arial"/>
          <w:sz w:val="24"/>
          <w:szCs w:val="24"/>
        </w:rPr>
        <w:t>4.</w:t>
      </w:r>
      <w:r w:rsidR="00C13C4F" w:rsidRPr="001621E1">
        <w:rPr>
          <w:rFonts w:ascii="Arial" w:hAnsi="Arial" w:cs="Arial"/>
          <w:sz w:val="24"/>
          <w:szCs w:val="24"/>
        </w:rPr>
        <w:t xml:space="preserve">Intro to the medium with charts and labeling. See images below or use Pinterest for ideas. On Pinterest search IB Art </w:t>
      </w:r>
      <w:r w:rsidRPr="001621E1">
        <w:rPr>
          <w:rFonts w:ascii="Arial" w:hAnsi="Arial" w:cs="Arial"/>
          <w:sz w:val="24"/>
          <w:szCs w:val="24"/>
        </w:rPr>
        <w:t>Journals. (</w:t>
      </w:r>
      <w:r w:rsidR="007B1836" w:rsidRPr="001621E1">
        <w:rPr>
          <w:rFonts w:ascii="Arial" w:hAnsi="Arial" w:cs="Arial"/>
          <w:sz w:val="24"/>
          <w:szCs w:val="24"/>
        </w:rPr>
        <w:t>1-2 screens)</w:t>
      </w:r>
    </w:p>
    <w:p w14:paraId="3D318108" w14:textId="1ECAB328" w:rsidR="00C13C4F" w:rsidRPr="001621E1" w:rsidRDefault="002A1F30" w:rsidP="00D851D9">
      <w:pPr>
        <w:rPr>
          <w:rFonts w:ascii="Arial" w:hAnsi="Arial" w:cs="Arial"/>
          <w:sz w:val="24"/>
          <w:szCs w:val="24"/>
        </w:rPr>
      </w:pPr>
      <w:r w:rsidRPr="001621E1">
        <w:rPr>
          <w:rFonts w:ascii="Arial" w:hAnsi="Arial" w:cs="Arial"/>
          <w:sz w:val="24"/>
          <w:szCs w:val="24"/>
        </w:rPr>
        <w:t>5.</w:t>
      </w:r>
      <w:r w:rsidR="007B1836" w:rsidRPr="001621E1">
        <w:rPr>
          <w:rFonts w:ascii="Arial" w:hAnsi="Arial" w:cs="Arial"/>
          <w:sz w:val="24"/>
          <w:szCs w:val="24"/>
        </w:rPr>
        <w:t>Experimen</w:t>
      </w:r>
      <w:r w:rsidR="00DC244E">
        <w:rPr>
          <w:rFonts w:ascii="Arial" w:hAnsi="Arial" w:cs="Arial"/>
          <w:sz w:val="24"/>
          <w:szCs w:val="24"/>
        </w:rPr>
        <w:t>tation</w:t>
      </w:r>
      <w:r w:rsidR="007B1836" w:rsidRPr="001621E1">
        <w:rPr>
          <w:rFonts w:ascii="Arial" w:hAnsi="Arial" w:cs="Arial"/>
          <w:sz w:val="24"/>
          <w:szCs w:val="24"/>
        </w:rPr>
        <w:t xml:space="preserve"> with the medium chosen </w:t>
      </w:r>
      <w:r w:rsidRPr="001621E1">
        <w:rPr>
          <w:rFonts w:ascii="Arial" w:hAnsi="Arial" w:cs="Arial"/>
          <w:sz w:val="24"/>
          <w:szCs w:val="24"/>
        </w:rPr>
        <w:t>(2</w:t>
      </w:r>
      <w:r w:rsidR="007B1836" w:rsidRPr="001621E1">
        <w:rPr>
          <w:rFonts w:ascii="Arial" w:hAnsi="Arial" w:cs="Arial"/>
          <w:sz w:val="24"/>
          <w:szCs w:val="24"/>
        </w:rPr>
        <w:t xml:space="preserve"> screens)</w:t>
      </w:r>
    </w:p>
    <w:p w14:paraId="0E20EEFF" w14:textId="52CAB842" w:rsidR="00E17360" w:rsidRPr="001621E1" w:rsidRDefault="002A1F30" w:rsidP="00D851D9">
      <w:pPr>
        <w:rPr>
          <w:rFonts w:ascii="Arial" w:hAnsi="Arial" w:cs="Arial"/>
          <w:sz w:val="24"/>
          <w:szCs w:val="24"/>
        </w:rPr>
      </w:pPr>
      <w:r w:rsidRPr="001621E1">
        <w:rPr>
          <w:rFonts w:ascii="Arial" w:hAnsi="Arial" w:cs="Arial"/>
          <w:sz w:val="24"/>
          <w:szCs w:val="24"/>
        </w:rPr>
        <w:t>6.</w:t>
      </w:r>
      <w:r w:rsidR="00E17360" w:rsidRPr="001621E1">
        <w:rPr>
          <w:rFonts w:ascii="Arial" w:hAnsi="Arial" w:cs="Arial"/>
          <w:sz w:val="24"/>
          <w:szCs w:val="24"/>
        </w:rPr>
        <w:t>Further exploration of the medium which begins to take on more content and structure and meaning.</w:t>
      </w:r>
      <w:r w:rsidRPr="001621E1">
        <w:rPr>
          <w:rFonts w:ascii="Arial" w:hAnsi="Arial" w:cs="Arial"/>
          <w:sz w:val="24"/>
          <w:szCs w:val="24"/>
        </w:rPr>
        <w:t xml:space="preserve"> Begin to show some process.1-2 screens)</w:t>
      </w:r>
    </w:p>
    <w:p w14:paraId="460B90DF" w14:textId="7ECF5E82" w:rsidR="002A1F30" w:rsidRDefault="002A1F30" w:rsidP="00D851D9">
      <w:pPr>
        <w:rPr>
          <w:rFonts w:ascii="Arial" w:hAnsi="Arial" w:cs="Arial"/>
          <w:sz w:val="24"/>
          <w:szCs w:val="24"/>
        </w:rPr>
      </w:pPr>
      <w:r w:rsidRPr="001621E1">
        <w:rPr>
          <w:rFonts w:ascii="Arial" w:hAnsi="Arial" w:cs="Arial"/>
          <w:sz w:val="24"/>
          <w:szCs w:val="24"/>
        </w:rPr>
        <w:t>7. Full process of a completed artwork</w:t>
      </w:r>
      <w:r w:rsidR="000C0F7D" w:rsidRPr="001621E1">
        <w:rPr>
          <w:rFonts w:ascii="Arial" w:hAnsi="Arial" w:cs="Arial"/>
          <w:sz w:val="24"/>
          <w:szCs w:val="24"/>
        </w:rPr>
        <w:t>.  This must show from thumbnails through completed work at least 6 steps of process each one annotated.</w:t>
      </w:r>
    </w:p>
    <w:p w14:paraId="74698B8C" w14:textId="0343214E" w:rsidR="001621E1" w:rsidRDefault="001621E1" w:rsidP="00D851D9">
      <w:pPr>
        <w:rPr>
          <w:rFonts w:ascii="Arial" w:hAnsi="Arial" w:cs="Arial"/>
          <w:sz w:val="24"/>
          <w:szCs w:val="24"/>
        </w:rPr>
      </w:pPr>
    </w:p>
    <w:p w14:paraId="5A5F3872" w14:textId="77777777" w:rsidR="001621E1" w:rsidRDefault="001621E1" w:rsidP="00D851D9">
      <w:pPr>
        <w:rPr>
          <w:rFonts w:ascii="Arial" w:hAnsi="Arial" w:cs="Arial"/>
          <w:sz w:val="24"/>
          <w:szCs w:val="24"/>
        </w:rPr>
      </w:pPr>
    </w:p>
    <w:p w14:paraId="726E190C" w14:textId="77777777" w:rsidR="001621E1" w:rsidRDefault="001621E1" w:rsidP="00D851D9">
      <w:pPr>
        <w:rPr>
          <w:rFonts w:ascii="Arial" w:hAnsi="Arial" w:cs="Arial"/>
          <w:sz w:val="24"/>
          <w:szCs w:val="24"/>
        </w:rPr>
      </w:pPr>
    </w:p>
    <w:p w14:paraId="6621EC21" w14:textId="77777777" w:rsidR="001621E1" w:rsidRDefault="001621E1" w:rsidP="00D851D9">
      <w:pPr>
        <w:rPr>
          <w:rFonts w:ascii="Arial" w:hAnsi="Arial" w:cs="Arial"/>
          <w:sz w:val="24"/>
          <w:szCs w:val="24"/>
        </w:rPr>
      </w:pPr>
    </w:p>
    <w:p w14:paraId="66F6A6EA" w14:textId="77777777" w:rsidR="001621E1" w:rsidRDefault="001621E1" w:rsidP="00D851D9">
      <w:pPr>
        <w:rPr>
          <w:rFonts w:ascii="Arial" w:hAnsi="Arial" w:cs="Arial"/>
          <w:sz w:val="24"/>
          <w:szCs w:val="24"/>
        </w:rPr>
      </w:pPr>
    </w:p>
    <w:p w14:paraId="66DA5CB6" w14:textId="77777777" w:rsidR="001621E1" w:rsidRDefault="001621E1" w:rsidP="00D851D9">
      <w:pPr>
        <w:rPr>
          <w:rFonts w:ascii="Arial" w:hAnsi="Arial" w:cs="Arial"/>
          <w:sz w:val="24"/>
          <w:szCs w:val="24"/>
        </w:rPr>
      </w:pPr>
    </w:p>
    <w:p w14:paraId="41616DD9" w14:textId="3C9CE893" w:rsidR="001621E1" w:rsidRPr="008738D0" w:rsidRDefault="001621E1" w:rsidP="00D851D9">
      <w:pPr>
        <w:rPr>
          <w:rFonts w:ascii="Arial" w:hAnsi="Arial" w:cs="Arial"/>
          <w:b/>
          <w:bCs/>
          <w:color w:val="C45911" w:themeColor="accent2" w:themeShade="BF"/>
          <w:sz w:val="24"/>
          <w:szCs w:val="24"/>
          <w:u w:val="single"/>
        </w:rPr>
      </w:pPr>
      <w:r w:rsidRPr="004441F9">
        <w:rPr>
          <w:rFonts w:ascii="Arial" w:hAnsi="Arial" w:cs="Arial"/>
          <w:b/>
          <w:bCs/>
          <w:sz w:val="24"/>
          <w:szCs w:val="24"/>
          <w:u w:val="double"/>
        </w:rPr>
        <w:t>More in depth info for the steps above:</w:t>
      </w:r>
      <w:r w:rsidR="008738D0">
        <w:rPr>
          <w:rFonts w:ascii="Arial" w:hAnsi="Arial" w:cs="Arial"/>
          <w:b/>
          <w:bCs/>
          <w:sz w:val="24"/>
          <w:szCs w:val="24"/>
          <w:u w:val="double"/>
        </w:rPr>
        <w:t xml:space="preserve"> </w:t>
      </w:r>
      <w:r w:rsidR="008738D0" w:rsidRPr="008738D0">
        <w:rPr>
          <w:rFonts w:ascii="Arial" w:hAnsi="Arial" w:cs="Arial"/>
          <w:b/>
          <w:bCs/>
          <w:color w:val="C45911" w:themeColor="accent2" w:themeShade="BF"/>
          <w:sz w:val="24"/>
          <w:szCs w:val="24"/>
          <w:u w:val="single"/>
        </w:rPr>
        <w:t>DO this!</w:t>
      </w:r>
    </w:p>
    <w:p w14:paraId="556EA37E" w14:textId="3378A0AC" w:rsidR="00E06D64" w:rsidRDefault="00E8715A" w:rsidP="0059549B">
      <w:pPr>
        <w:pStyle w:val="ListParagraph"/>
        <w:numPr>
          <w:ilvl w:val="0"/>
          <w:numId w:val="5"/>
        </w:numPr>
      </w:pPr>
      <w:r>
        <w:t>Choose one medium that you know you want to work with in the Process Portfolio.</w:t>
      </w:r>
      <w:r w:rsidR="001035D3">
        <w:t xml:space="preserve"> Maybe it is photography, watercolor, graphite or mixed media.</w:t>
      </w:r>
      <w:r w:rsidR="00E47543">
        <w:t xml:space="preserve"> It could also be clay, or any other 3D medium.</w:t>
      </w:r>
    </w:p>
    <w:p w14:paraId="35B8C438" w14:textId="77777777" w:rsidR="0059549B" w:rsidRDefault="0059549B" w:rsidP="0059549B">
      <w:pPr>
        <w:pStyle w:val="ListParagraph"/>
      </w:pPr>
    </w:p>
    <w:p w14:paraId="33071B42" w14:textId="03FC10C5" w:rsidR="00FA5A6B" w:rsidRDefault="00FA5A6B" w:rsidP="0059549B">
      <w:pPr>
        <w:pStyle w:val="ListParagraph"/>
        <w:numPr>
          <w:ilvl w:val="0"/>
          <w:numId w:val="5"/>
        </w:numPr>
      </w:pPr>
      <w:r>
        <w:t>Write a summary on the artist/s that inspires you</w:t>
      </w:r>
      <w:r w:rsidR="00E463E0">
        <w:t xml:space="preserve">. In that summary </w:t>
      </w:r>
      <w:r>
        <w:t xml:space="preserve">  explain what it is about the artist or artists that </w:t>
      </w:r>
      <w:r w:rsidR="00E463E0">
        <w:t>you love and would like to inform your work.</w:t>
      </w:r>
      <w:r w:rsidR="00E47543">
        <w:t xml:space="preserve"> Include at least 3 images in the summary of the works by them you love and explain how you want this artists technique and style to inform your own work.</w:t>
      </w:r>
      <w:r w:rsidR="00C04E9E">
        <w:t xml:space="preserve"> </w:t>
      </w:r>
      <w:r w:rsidR="0059549B">
        <w:t>Show PICTURE</w:t>
      </w:r>
      <w:r w:rsidR="00C04E9E">
        <w:t xml:space="preserve"> OF THE ARTIST IF YOU CAN FIND ONE. (</w:t>
      </w:r>
      <w:r w:rsidR="00915C28">
        <w:t>1 -2 slides</w:t>
      </w:r>
      <w:r w:rsidR="00C04E9E">
        <w:t>)</w:t>
      </w:r>
    </w:p>
    <w:p w14:paraId="6765933A" w14:textId="77777777" w:rsidR="00EA0C78" w:rsidRDefault="00EA0C78" w:rsidP="00EA0C78">
      <w:pPr>
        <w:pStyle w:val="ListParagraph"/>
      </w:pPr>
    </w:p>
    <w:p w14:paraId="781C0E82" w14:textId="1AB05A70" w:rsidR="00EA0C78" w:rsidRPr="00054D5E" w:rsidRDefault="00054D5E" w:rsidP="00EA0C78">
      <w:pPr>
        <w:rPr>
          <w:lang w:val="fr-FR"/>
        </w:rPr>
      </w:pPr>
      <w:r>
        <w:rPr>
          <w:noProof/>
        </w:rPr>
        <w:drawing>
          <wp:inline distT="0" distB="0" distL="0" distR="0" wp14:anchorId="7A8A31D5" wp14:editId="014E8FA4">
            <wp:extent cx="3138151" cy="2222834"/>
            <wp:effectExtent l="0" t="0" r="5715" b="635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V="1">
                      <a:off x="0" y="0"/>
                      <a:ext cx="3147538" cy="2229483"/>
                    </a:xfrm>
                    <a:prstGeom prst="rect">
                      <a:avLst/>
                    </a:prstGeom>
                    <a:noFill/>
                    <a:ln>
                      <a:noFill/>
                    </a:ln>
                  </pic:spPr>
                </pic:pic>
              </a:graphicData>
            </a:graphic>
          </wp:inline>
        </w:drawing>
      </w:r>
      <w:proofErr w:type="spellStart"/>
      <w:r w:rsidR="00EA0C78" w:rsidRPr="00054D5E">
        <w:rPr>
          <w:lang w:val="fr-FR"/>
        </w:rPr>
        <w:t>artist</w:t>
      </w:r>
      <w:proofErr w:type="spellEnd"/>
      <w:r w:rsidR="00EA0C78" w:rsidRPr="00054D5E">
        <w:rPr>
          <w:lang w:val="fr-FR"/>
        </w:rPr>
        <w:t xml:space="preserve"> investigation ( </w:t>
      </w:r>
      <w:r w:rsidRPr="00054D5E">
        <w:rPr>
          <w:lang w:val="fr-FR"/>
        </w:rPr>
        <w:t xml:space="preserve">PP) journal </w:t>
      </w:r>
      <w:proofErr w:type="spellStart"/>
      <w:r w:rsidRPr="00054D5E">
        <w:rPr>
          <w:lang w:val="fr-FR"/>
        </w:rPr>
        <w:t>bas</w:t>
      </w:r>
      <w:r>
        <w:rPr>
          <w:lang w:val="fr-FR"/>
        </w:rPr>
        <w:t>ed</w:t>
      </w:r>
      <w:proofErr w:type="spellEnd"/>
    </w:p>
    <w:p w14:paraId="493F6120" w14:textId="76218D29" w:rsidR="00E463E0" w:rsidRPr="00EA0C78" w:rsidRDefault="00E463E0" w:rsidP="00EA0C78">
      <w:r w:rsidRPr="00EA0C78">
        <w:rPr>
          <w:b/>
          <w:bCs/>
          <w:color w:val="FF0000"/>
          <w:sz w:val="28"/>
          <w:szCs w:val="28"/>
        </w:rPr>
        <w:t xml:space="preserve">Please place citations by the </w:t>
      </w:r>
      <w:r w:rsidR="008F153B" w:rsidRPr="00EA0C78">
        <w:rPr>
          <w:b/>
          <w:bCs/>
          <w:color w:val="FF0000"/>
          <w:sz w:val="28"/>
          <w:szCs w:val="28"/>
        </w:rPr>
        <w:t>summary. It</w:t>
      </w:r>
      <w:r w:rsidR="00E47543" w:rsidRPr="00EA0C78">
        <w:rPr>
          <w:b/>
          <w:bCs/>
          <w:color w:val="FF0000"/>
          <w:sz w:val="28"/>
          <w:szCs w:val="28"/>
        </w:rPr>
        <w:t xml:space="preserve"> can be multiple artists for one medium You will have 25 screens to fill up in your PP so it is better to be long-winded here</w:t>
      </w:r>
      <w:r w:rsidR="008F153B" w:rsidRPr="00EA0C78">
        <w:rPr>
          <w:b/>
          <w:bCs/>
          <w:color w:val="FF0000"/>
          <w:sz w:val="28"/>
          <w:szCs w:val="28"/>
        </w:rPr>
        <w:t xml:space="preserve"> rather than brief.</w:t>
      </w:r>
      <w:r w:rsidRPr="00EA0C78">
        <w:rPr>
          <w:b/>
          <w:bCs/>
          <w:color w:val="FF0000"/>
          <w:sz w:val="28"/>
          <w:szCs w:val="28"/>
        </w:rPr>
        <w:t xml:space="preserve"> it can be more than one artist.</w:t>
      </w:r>
      <w:r w:rsidR="00E27F9D" w:rsidRPr="00EA0C78">
        <w:rPr>
          <w:b/>
          <w:bCs/>
          <w:color w:val="FF0000"/>
          <w:sz w:val="28"/>
          <w:szCs w:val="28"/>
        </w:rPr>
        <w:t xml:space="preserve"> </w:t>
      </w:r>
    </w:p>
    <w:p w14:paraId="667D41B8" w14:textId="0400B760" w:rsidR="004441F9" w:rsidRDefault="00E27F9D" w:rsidP="0059549B">
      <w:pPr>
        <w:pStyle w:val="ListParagraph"/>
        <w:numPr>
          <w:ilvl w:val="0"/>
          <w:numId w:val="4"/>
        </w:numPr>
      </w:pPr>
      <w:r>
        <w:t xml:space="preserve">Next you </w:t>
      </w:r>
      <w:r w:rsidRPr="0059549B">
        <w:rPr>
          <w:b/>
          <w:bCs/>
          <w:color w:val="C00000"/>
        </w:rPr>
        <w:t>must research</w:t>
      </w:r>
      <w:r w:rsidRPr="0059549B">
        <w:rPr>
          <w:color w:val="C00000"/>
        </w:rPr>
        <w:t xml:space="preserve"> </w:t>
      </w:r>
      <w:r>
        <w:t xml:space="preserve">the medium. Discover </w:t>
      </w:r>
      <w:r w:rsidR="000F2647">
        <w:t>its</w:t>
      </w:r>
      <w:r>
        <w:t xml:space="preserve"> </w:t>
      </w:r>
      <w:r w:rsidRPr="0059549B">
        <w:rPr>
          <w:b/>
          <w:bCs/>
          <w:u w:val="double"/>
        </w:rPr>
        <w:t xml:space="preserve">history </w:t>
      </w:r>
      <w:r>
        <w:t xml:space="preserve">and </w:t>
      </w:r>
      <w:r w:rsidRPr="0059549B">
        <w:rPr>
          <w:b/>
          <w:bCs/>
          <w:u w:val="double"/>
        </w:rPr>
        <w:t>its evolution</w:t>
      </w:r>
      <w:r>
        <w:t xml:space="preserve"> and </w:t>
      </w:r>
      <w:r w:rsidRPr="0059549B">
        <w:rPr>
          <w:b/>
          <w:bCs/>
          <w:u w:val="double"/>
        </w:rPr>
        <w:t xml:space="preserve">compare </w:t>
      </w:r>
      <w:r>
        <w:t>it to one similar medium. (</w:t>
      </w:r>
      <w:r w:rsidR="000F2647">
        <w:t>Compare</w:t>
      </w:r>
      <w:r>
        <w:t xml:space="preserve"> and contrast </w:t>
      </w:r>
      <w:r w:rsidR="0044480F">
        <w:t>t</w:t>
      </w:r>
      <w:r>
        <w:t>he two</w:t>
      </w:r>
      <w:r w:rsidR="0044480F">
        <w:t>)</w:t>
      </w:r>
      <w:r w:rsidR="00B2506D">
        <w:t xml:space="preserve"> Be thorough. Breadth and depth are what makes your IB education set </w:t>
      </w:r>
      <w:r w:rsidR="00AB341D">
        <w:t xml:space="preserve">apart. </w:t>
      </w:r>
      <w:r w:rsidR="00BC0507">
        <w:t>(1</w:t>
      </w:r>
      <w:r w:rsidR="00915C28">
        <w:t>-2 slides</w:t>
      </w:r>
      <w:r w:rsidR="004441F9">
        <w:t xml:space="preserve">  </w:t>
      </w:r>
      <w:r w:rsidR="0059549B">
        <w:t>)</w:t>
      </w:r>
    </w:p>
    <w:p w14:paraId="16774863" w14:textId="77777777" w:rsidR="0059549B" w:rsidRDefault="0059549B" w:rsidP="0059549B"/>
    <w:p w14:paraId="2025B2E2" w14:textId="2BF93098" w:rsidR="0044480F" w:rsidRDefault="0044480F" w:rsidP="0059549B">
      <w:pPr>
        <w:pStyle w:val="ListParagraph"/>
        <w:numPr>
          <w:ilvl w:val="0"/>
          <w:numId w:val="4"/>
        </w:numPr>
      </w:pPr>
      <w:r>
        <w:t xml:space="preserve">In that investigation make sure you cover the </w:t>
      </w:r>
      <w:r w:rsidRPr="0059549B">
        <w:rPr>
          <w:b/>
          <w:bCs/>
          <w:u w:val="double"/>
        </w:rPr>
        <w:t xml:space="preserve">chemistry </w:t>
      </w:r>
      <w:r>
        <w:t>of the medium, traditional ways it has been used and no exploratory ways it can or has been used.</w:t>
      </w:r>
    </w:p>
    <w:p w14:paraId="0D231EF9" w14:textId="77777777" w:rsidR="0059549B" w:rsidRDefault="0059549B" w:rsidP="0059549B">
      <w:pPr>
        <w:pStyle w:val="ListParagraph"/>
      </w:pPr>
    </w:p>
    <w:p w14:paraId="11C9FE07" w14:textId="77777777" w:rsidR="0059549B" w:rsidRDefault="0059549B" w:rsidP="0059549B">
      <w:pPr>
        <w:pStyle w:val="ListParagraph"/>
        <w:numPr>
          <w:ilvl w:val="0"/>
          <w:numId w:val="4"/>
        </w:numPr>
      </w:pPr>
    </w:p>
    <w:p w14:paraId="70DF7CE0" w14:textId="135954A5" w:rsidR="007A42E8" w:rsidRPr="0059549B" w:rsidRDefault="007A42E8">
      <w:pPr>
        <w:rPr>
          <w:b/>
          <w:bCs/>
          <w:color w:val="002060"/>
          <w:sz w:val="24"/>
          <w:szCs w:val="24"/>
          <w:u w:val="single"/>
        </w:rPr>
      </w:pPr>
      <w:r w:rsidRPr="0059549B">
        <w:rPr>
          <w:b/>
          <w:bCs/>
          <w:color w:val="002060"/>
          <w:sz w:val="24"/>
          <w:szCs w:val="24"/>
          <w:u w:val="single"/>
        </w:rPr>
        <w:t>Next up:</w:t>
      </w:r>
      <w:r w:rsidR="008738D0" w:rsidRPr="0059549B">
        <w:rPr>
          <w:b/>
          <w:bCs/>
          <w:color w:val="002060"/>
          <w:sz w:val="24"/>
          <w:szCs w:val="24"/>
          <w:u w:val="single"/>
        </w:rPr>
        <w:t xml:space="preserve"> Do it like thi</w:t>
      </w:r>
      <w:r w:rsidR="00C33CE3" w:rsidRPr="0059549B">
        <w:rPr>
          <w:b/>
          <w:bCs/>
          <w:color w:val="002060"/>
          <w:sz w:val="24"/>
          <w:szCs w:val="24"/>
          <w:u w:val="single"/>
        </w:rPr>
        <w:t>s! (experimentation)</w:t>
      </w:r>
    </w:p>
    <w:p w14:paraId="71AA7D69" w14:textId="671D27FD" w:rsidR="0059549B" w:rsidRDefault="007A42E8" w:rsidP="0059549B">
      <w:pPr>
        <w:pStyle w:val="ListParagraph"/>
        <w:numPr>
          <w:ilvl w:val="0"/>
          <w:numId w:val="3"/>
        </w:numPr>
      </w:pPr>
      <w:r>
        <w:lastRenderedPageBreak/>
        <w:t>Show what the medium is capable of and what tools are used with the mediu</w:t>
      </w:r>
      <w:r w:rsidR="00F13650">
        <w:t>m</w:t>
      </w:r>
      <w:r>
        <w:t xml:space="preserve">. This may mean you do color or </w:t>
      </w:r>
      <w:r w:rsidR="00665482">
        <w:t>v</w:t>
      </w:r>
      <w:r>
        <w:t xml:space="preserve">alue </w:t>
      </w:r>
      <w:r w:rsidRPr="0059549B">
        <w:rPr>
          <w:b/>
          <w:bCs/>
          <w:sz w:val="28"/>
          <w:szCs w:val="28"/>
          <w:u w:val="single"/>
        </w:rPr>
        <w:t xml:space="preserve">charts or </w:t>
      </w:r>
      <w:r w:rsidR="00F13650" w:rsidRPr="0059549B">
        <w:rPr>
          <w:b/>
          <w:bCs/>
          <w:sz w:val="28"/>
          <w:szCs w:val="28"/>
          <w:u w:val="single"/>
        </w:rPr>
        <w:t>mixing</w:t>
      </w:r>
      <w:r w:rsidR="00F13650">
        <w:t>.</w:t>
      </w:r>
    </w:p>
    <w:p w14:paraId="64941363" w14:textId="77777777" w:rsidR="0059549B" w:rsidRDefault="0059549B" w:rsidP="0059549B"/>
    <w:p w14:paraId="33C88ED2" w14:textId="30EEC896" w:rsidR="007A42E8" w:rsidRDefault="00F13650" w:rsidP="0059549B">
      <w:pPr>
        <w:pStyle w:val="ListParagraph"/>
        <w:numPr>
          <w:ilvl w:val="0"/>
          <w:numId w:val="3"/>
        </w:numPr>
      </w:pPr>
      <w:r>
        <w:t xml:space="preserve"> This is a good time t o </w:t>
      </w:r>
      <w:r w:rsidR="00665482">
        <w:t>pull</w:t>
      </w:r>
      <w:r>
        <w:t xml:space="preserve"> in </w:t>
      </w:r>
      <w:r w:rsidR="00665482">
        <w:t>all</w:t>
      </w:r>
      <w:r>
        <w:t xml:space="preserve"> art vocab you can for this medium.</w:t>
      </w:r>
      <w:r w:rsidR="00665482">
        <w:t xml:space="preserve">  See examples below which are labeled what goes where.  Be creative though!!!</w:t>
      </w:r>
    </w:p>
    <w:p w14:paraId="1ED8651A" w14:textId="77777777" w:rsidR="004E26AB" w:rsidRDefault="004E26AB" w:rsidP="004E26AB">
      <w:pPr>
        <w:pStyle w:val="ListParagraph"/>
      </w:pPr>
    </w:p>
    <w:p w14:paraId="5391E3AE" w14:textId="43632BE7" w:rsidR="004E26AB" w:rsidRDefault="004E26AB" w:rsidP="0059549B">
      <w:pPr>
        <w:pStyle w:val="ListParagraph"/>
        <w:numPr>
          <w:ilvl w:val="0"/>
          <w:numId w:val="3"/>
        </w:numPr>
      </w:pPr>
      <w:r>
        <w:t>What techniques do the artists use?</w:t>
      </w:r>
    </w:p>
    <w:p w14:paraId="5B98B228" w14:textId="77777777" w:rsidR="0059549B" w:rsidRDefault="0059549B" w:rsidP="0059549B">
      <w:pPr>
        <w:pStyle w:val="ListParagraph"/>
      </w:pPr>
    </w:p>
    <w:p w14:paraId="31C487C1" w14:textId="5E503292" w:rsidR="0059549B" w:rsidRPr="0098660A" w:rsidRDefault="0098660A" w:rsidP="0098660A">
      <w:pPr>
        <w:pStyle w:val="ListParagraph"/>
        <w:rPr>
          <w:b/>
          <w:bCs/>
          <w:color w:val="FF0000"/>
        </w:rPr>
      </w:pPr>
      <w:r w:rsidRPr="0098660A">
        <w:rPr>
          <w:b/>
          <w:bCs/>
          <w:color w:val="FF0000"/>
        </w:rPr>
        <w:t>Try all the techniques you can find wit the medium.</w:t>
      </w:r>
    </w:p>
    <w:p w14:paraId="57CA7888" w14:textId="421CCAF9" w:rsidR="008738D0" w:rsidRPr="0059549B" w:rsidRDefault="0044480F">
      <w:pPr>
        <w:rPr>
          <w:b/>
          <w:bCs/>
          <w:color w:val="002060"/>
          <w:sz w:val="24"/>
          <w:szCs w:val="24"/>
          <w:u w:val="single"/>
        </w:rPr>
      </w:pPr>
      <w:r w:rsidRPr="0059549B">
        <w:rPr>
          <w:b/>
          <w:bCs/>
          <w:color w:val="002060"/>
          <w:sz w:val="24"/>
          <w:szCs w:val="24"/>
          <w:u w:val="single"/>
        </w:rPr>
        <w:t xml:space="preserve">Next up: </w:t>
      </w:r>
      <w:r w:rsidR="008738D0" w:rsidRPr="0059549B">
        <w:rPr>
          <w:b/>
          <w:bCs/>
          <w:color w:val="002060"/>
          <w:sz w:val="24"/>
          <w:szCs w:val="24"/>
          <w:u w:val="single"/>
        </w:rPr>
        <w:t xml:space="preserve"> Do it like thi</w:t>
      </w:r>
      <w:r w:rsidR="00B9690F" w:rsidRPr="0059549B">
        <w:rPr>
          <w:b/>
          <w:bCs/>
          <w:color w:val="002060"/>
          <w:sz w:val="24"/>
          <w:szCs w:val="24"/>
          <w:u w:val="single"/>
        </w:rPr>
        <w:t>s! (</w:t>
      </w:r>
      <w:r w:rsidR="00C33CE3" w:rsidRPr="0059549B">
        <w:rPr>
          <w:b/>
          <w:bCs/>
          <w:color w:val="002060"/>
          <w:sz w:val="24"/>
          <w:szCs w:val="24"/>
          <w:u w:val="single"/>
        </w:rPr>
        <w:t>exploration)</w:t>
      </w:r>
    </w:p>
    <w:p w14:paraId="78CA00FA" w14:textId="54A46486" w:rsidR="0059549B" w:rsidRDefault="008738D0" w:rsidP="0059549B">
      <w:pPr>
        <w:pStyle w:val="ListParagraph"/>
        <w:numPr>
          <w:ilvl w:val="0"/>
          <w:numId w:val="2"/>
        </w:numPr>
      </w:pPr>
      <w:r>
        <w:t>U</w:t>
      </w:r>
      <w:r w:rsidR="0044480F">
        <w:t xml:space="preserve">se the medium in an </w:t>
      </w:r>
      <w:r w:rsidR="0044480F" w:rsidRPr="0059549B">
        <w:rPr>
          <w:b/>
          <w:bCs/>
          <w:sz w:val="28"/>
          <w:szCs w:val="28"/>
        </w:rPr>
        <w:t>expressive and exploratory</w:t>
      </w:r>
      <w:r w:rsidR="0044480F">
        <w:t xml:space="preserve"> way!  </w:t>
      </w:r>
      <w:r w:rsidR="0044480F" w:rsidRPr="0059549B">
        <w:rPr>
          <w:b/>
          <w:bCs/>
          <w:u w:val="single"/>
        </w:rPr>
        <w:t>Fill up journal pages doodling with it.</w:t>
      </w:r>
      <w:r w:rsidR="0044480F">
        <w:t xml:space="preserve"> </w:t>
      </w:r>
      <w:r w:rsidR="00511720">
        <w:t xml:space="preserve">Discover </w:t>
      </w:r>
      <w:r w:rsidR="00C33CE3">
        <w:t>(as</w:t>
      </w:r>
      <w:r w:rsidR="0044480F">
        <w:t xml:space="preserve"> if a child) what it can do or what it doesn’t do well)</w:t>
      </w:r>
    </w:p>
    <w:p w14:paraId="41B152B4" w14:textId="77777777" w:rsidR="0059549B" w:rsidRDefault="0059549B" w:rsidP="0059549B"/>
    <w:p w14:paraId="70A749F2" w14:textId="00CC9879" w:rsidR="0059549B" w:rsidRDefault="0044480F" w:rsidP="0059549B">
      <w:pPr>
        <w:pStyle w:val="ListParagraph"/>
        <w:numPr>
          <w:ilvl w:val="0"/>
          <w:numId w:val="2"/>
        </w:numPr>
      </w:pPr>
      <w:r>
        <w:t xml:space="preserve">Try using the medium to create abstractly or </w:t>
      </w:r>
      <w:r w:rsidR="00C33CE3">
        <w:t>realistically.</w:t>
      </w:r>
      <w:r>
        <w:t xml:space="preserve">  Make sure you</w:t>
      </w:r>
      <w:r w:rsidR="00044469">
        <w:t>r</w:t>
      </w:r>
      <w:r>
        <w:t xml:space="preserve"> doodles and trials have commentary and reflections beside </w:t>
      </w:r>
      <w:r w:rsidR="00EB72A1">
        <w:t xml:space="preserve">them. </w:t>
      </w:r>
    </w:p>
    <w:p w14:paraId="1B96C659" w14:textId="77777777" w:rsidR="0059549B" w:rsidRDefault="0059549B" w:rsidP="0059549B">
      <w:pPr>
        <w:pStyle w:val="ListParagraph"/>
      </w:pPr>
    </w:p>
    <w:p w14:paraId="4401FEBF" w14:textId="77777777" w:rsidR="0059549B" w:rsidRDefault="0059549B" w:rsidP="0059549B"/>
    <w:p w14:paraId="333BC476" w14:textId="108AD5AE" w:rsidR="0059549B" w:rsidRDefault="00EB72A1" w:rsidP="0059549B">
      <w:pPr>
        <w:pStyle w:val="ListParagraph"/>
        <w:numPr>
          <w:ilvl w:val="0"/>
          <w:numId w:val="2"/>
        </w:numPr>
      </w:pPr>
      <w:r>
        <w:t>Fill up your VA</w:t>
      </w:r>
      <w:r w:rsidR="008738D0">
        <w:t>J</w:t>
      </w:r>
      <w:r>
        <w:t xml:space="preserve"> pages and just have a bunch of f</w:t>
      </w:r>
      <w:r w:rsidR="00B2506D">
        <w:t xml:space="preserve">un </w:t>
      </w:r>
      <w:r>
        <w:t>with it!</w:t>
      </w:r>
      <w:r w:rsidR="00C33CE3">
        <w:t xml:space="preserve"> At this point your doodles should take on more purpose and become more intentional. (Think your developing artistic </w:t>
      </w:r>
      <w:r w:rsidR="00111D77">
        <w:t xml:space="preserve">voice) </w:t>
      </w:r>
    </w:p>
    <w:p w14:paraId="39341FAC" w14:textId="77777777" w:rsidR="0059549B" w:rsidRDefault="0059549B" w:rsidP="0059549B"/>
    <w:p w14:paraId="3D7FD5CC" w14:textId="0EED97E9" w:rsidR="00B2506D" w:rsidRDefault="00111D77" w:rsidP="0059549B">
      <w:pPr>
        <w:pStyle w:val="ListParagraph"/>
        <w:numPr>
          <w:ilvl w:val="0"/>
          <w:numId w:val="2"/>
        </w:numPr>
      </w:pPr>
      <w:r w:rsidRPr="0059549B">
        <w:rPr>
          <w:b/>
          <w:bCs/>
          <w:color w:val="4472C4" w:themeColor="accent1"/>
          <w:u w:val="double"/>
        </w:rPr>
        <w:t>This is your focus from mind map coming alive</w:t>
      </w:r>
      <w:r w:rsidRPr="0059549B">
        <w:rPr>
          <w:b/>
          <w:bCs/>
          <w:color w:val="4472C4" w:themeColor="accent1"/>
        </w:rPr>
        <w:t xml:space="preserve">!  </w:t>
      </w:r>
      <w:r w:rsidRPr="00111D77">
        <w:t>This</w:t>
      </w:r>
      <w:r w:rsidR="00C33CE3">
        <w:t xml:space="preserve"> should also lead us up to the process piece you are going to do next.</w:t>
      </w:r>
      <w:r>
        <w:t xml:space="preserve"> for example, if you are focusing on portraits these sections should show an array of facial features and partial face studies in your chosen medium. If it is nature, then whatever that may look like to you.</w:t>
      </w:r>
    </w:p>
    <w:p w14:paraId="56B02DBE" w14:textId="77777777" w:rsidR="0059549B" w:rsidRDefault="0059549B" w:rsidP="0059549B">
      <w:pPr>
        <w:pStyle w:val="ListParagraph"/>
      </w:pPr>
    </w:p>
    <w:p w14:paraId="4BE97812" w14:textId="77777777" w:rsidR="0059549B" w:rsidRDefault="0059549B" w:rsidP="0059549B">
      <w:pPr>
        <w:pStyle w:val="ListParagraph"/>
        <w:numPr>
          <w:ilvl w:val="0"/>
          <w:numId w:val="2"/>
        </w:numPr>
      </w:pPr>
    </w:p>
    <w:p w14:paraId="01B8700B" w14:textId="58EF40DA" w:rsidR="00B9690F" w:rsidRPr="0059549B" w:rsidRDefault="00B9690F">
      <w:pPr>
        <w:rPr>
          <w:b/>
          <w:bCs/>
          <w:color w:val="002060"/>
          <w:sz w:val="24"/>
          <w:szCs w:val="24"/>
          <w:u w:val="single"/>
        </w:rPr>
      </w:pPr>
      <w:r w:rsidRPr="0059549B">
        <w:rPr>
          <w:b/>
          <w:bCs/>
          <w:color w:val="002060"/>
          <w:sz w:val="24"/>
          <w:szCs w:val="24"/>
          <w:u w:val="single"/>
        </w:rPr>
        <w:t xml:space="preserve">Next Up: Do it like this! </w:t>
      </w:r>
      <w:r w:rsidR="00C33CE3" w:rsidRPr="0059549B">
        <w:rPr>
          <w:b/>
          <w:bCs/>
          <w:color w:val="002060"/>
          <w:sz w:val="24"/>
          <w:szCs w:val="24"/>
          <w:u w:val="single"/>
        </w:rPr>
        <w:t>(Process</w:t>
      </w:r>
      <w:r w:rsidR="002B3860" w:rsidRPr="0059549B">
        <w:rPr>
          <w:b/>
          <w:bCs/>
          <w:color w:val="002060"/>
          <w:sz w:val="24"/>
          <w:szCs w:val="24"/>
          <w:u w:val="single"/>
        </w:rPr>
        <w:t xml:space="preserve"> artwork)</w:t>
      </w:r>
    </w:p>
    <w:p w14:paraId="3D5077CF" w14:textId="2DD43B39" w:rsidR="00A55E40" w:rsidRDefault="00A55E40" w:rsidP="0059549B">
      <w:pPr>
        <w:pStyle w:val="ListParagraph"/>
        <w:numPr>
          <w:ilvl w:val="0"/>
          <w:numId w:val="1"/>
        </w:numPr>
      </w:pPr>
      <w:r>
        <w:t>This is your first PP artwork.</w:t>
      </w:r>
    </w:p>
    <w:p w14:paraId="41F0B833" w14:textId="71D382EC" w:rsidR="00A55E40" w:rsidRDefault="00A55E40" w:rsidP="0059549B">
      <w:pPr>
        <w:pStyle w:val="ListParagraph"/>
        <w:numPr>
          <w:ilvl w:val="0"/>
          <w:numId w:val="1"/>
        </w:numPr>
      </w:pPr>
      <w:r>
        <w:t xml:space="preserve">What will you create? How will it showcase what you have learned for the </w:t>
      </w:r>
      <w:r w:rsidR="002B3860">
        <w:t>artist</w:t>
      </w:r>
      <w:r>
        <w:t xml:space="preserve"> and the investigations? How does it relate to the artist and your voice and focus?</w:t>
      </w:r>
    </w:p>
    <w:p w14:paraId="63946F74" w14:textId="2CFA05B7" w:rsidR="002B3860" w:rsidRDefault="002B3860" w:rsidP="0059549B">
      <w:pPr>
        <w:pStyle w:val="ListParagraph"/>
        <w:numPr>
          <w:ilvl w:val="0"/>
          <w:numId w:val="1"/>
        </w:numPr>
      </w:pPr>
      <w:r>
        <w:t xml:space="preserve">Take process pics and begin with your 2 thumbnails annotated. ABSOLUTE MUST! </w:t>
      </w:r>
      <w:r w:rsidR="00BC0507">
        <w:t>(one</w:t>
      </w:r>
      <w:r>
        <w:t xml:space="preserve"> slide )</w:t>
      </w:r>
    </w:p>
    <w:p w14:paraId="2302781F" w14:textId="1FD05A41" w:rsidR="0059549B" w:rsidRDefault="0059549B" w:rsidP="0059549B">
      <w:r>
        <w:t>Below</w:t>
      </w:r>
      <w:r w:rsidR="007F0B54">
        <w:t xml:space="preserve"> </w:t>
      </w:r>
      <w:r>
        <w:t>you will find labeled images of what each section of your PP might look like. There are many correct ways for it to look but</w:t>
      </w:r>
      <w:r w:rsidR="007F0B54">
        <w:t xml:space="preserve"> you just </w:t>
      </w:r>
      <w:r w:rsidR="004E26AB">
        <w:t>must</w:t>
      </w:r>
      <w:r w:rsidR="007F0B54">
        <w:t xml:space="preserve"> find what works for you. Search Pinterest and the internet. Look IB ART VAJ examples. DO THE WORK</w:t>
      </w:r>
      <w:r w:rsidR="007F0B54">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A347A3C" w14:textId="1A41FE68" w:rsidR="00C83D03" w:rsidRDefault="00C83D03" w:rsidP="0059549B"/>
    <w:p w14:paraId="70C98E81" w14:textId="7F6CE9F0" w:rsidR="00C83D03" w:rsidRDefault="00C83D03" w:rsidP="0059549B"/>
    <w:p w14:paraId="10579ECA" w14:textId="0C7375F1" w:rsidR="00C83D03" w:rsidRDefault="00C83D03" w:rsidP="0059549B"/>
    <w:p w14:paraId="448047C3" w14:textId="74487926" w:rsidR="00C83D03" w:rsidRPr="004E26AB" w:rsidRDefault="00C83D03" w:rsidP="0059549B">
      <w:pPr>
        <w:rPr>
          <w:sz w:val="56"/>
          <w:szCs w:val="56"/>
        </w:rPr>
      </w:pPr>
      <w:r w:rsidRPr="004E26AB">
        <w:rPr>
          <w:sz w:val="56"/>
          <w:szCs w:val="56"/>
        </w:rPr>
        <w:t>LOOK BELOW FOR EXAMPLES!</w:t>
      </w:r>
    </w:p>
    <w:p w14:paraId="4AE5F08D" w14:textId="39313FD1" w:rsidR="00F13650" w:rsidRPr="00BA2BE1" w:rsidRDefault="00F13650" w:rsidP="00F13650">
      <w:pPr>
        <w:rPr>
          <w:b/>
          <w:bCs/>
          <w:sz w:val="24"/>
          <w:szCs w:val="24"/>
          <w:u w:val="single"/>
        </w:rPr>
      </w:pPr>
      <w:r w:rsidRPr="00F13650">
        <w:t xml:space="preserve"> </w:t>
      </w:r>
    </w:p>
    <w:p w14:paraId="5DE8DFE0" w14:textId="11B65224" w:rsidR="007F0B54" w:rsidRDefault="00152C93">
      <w:pPr>
        <w:rPr>
          <w:noProof/>
        </w:rPr>
      </w:pPr>
      <w:r>
        <w:rPr>
          <w:noProof/>
        </w:rPr>
        <w:drawing>
          <wp:inline distT="0" distB="0" distL="0" distR="0" wp14:anchorId="146DBBCF" wp14:editId="783ADEA4">
            <wp:extent cx="2320307" cy="3090102"/>
            <wp:effectExtent l="0" t="0" r="381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353245" cy="3133968"/>
                    </a:xfrm>
                    <a:prstGeom prst="rect">
                      <a:avLst/>
                    </a:prstGeom>
                    <a:noFill/>
                    <a:ln>
                      <a:noFill/>
                    </a:ln>
                  </pic:spPr>
                </pic:pic>
              </a:graphicData>
            </a:graphic>
          </wp:inline>
        </w:drawing>
      </w:r>
      <w:r w:rsidR="007F0B54">
        <w:t xml:space="preserve">investigation </w:t>
      </w:r>
      <w:r w:rsidR="00BC0507">
        <w:t>(charts</w:t>
      </w:r>
      <w:r w:rsidR="007F0B54">
        <w:t>)</w:t>
      </w:r>
      <w:r w:rsidR="00C83D03" w:rsidRPr="00C83D03">
        <w:rPr>
          <w:noProof/>
        </w:rPr>
        <w:t xml:space="preserve"> </w:t>
      </w:r>
      <w:r w:rsidR="00C83D03">
        <w:rPr>
          <w:noProof/>
        </w:rPr>
        <w:drawing>
          <wp:inline distT="0" distB="0" distL="0" distR="0" wp14:anchorId="4462D92F" wp14:editId="1D42D393">
            <wp:extent cx="2427793" cy="3384645"/>
            <wp:effectExtent l="0" t="0" r="0" b="6350"/>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41191" cy="3403324"/>
                    </a:xfrm>
                    <a:prstGeom prst="rect">
                      <a:avLst/>
                    </a:prstGeom>
                    <a:noFill/>
                    <a:ln>
                      <a:noFill/>
                    </a:ln>
                  </pic:spPr>
                </pic:pic>
              </a:graphicData>
            </a:graphic>
          </wp:inline>
        </w:drawing>
      </w:r>
      <w:r w:rsidR="00C83D03">
        <w:rPr>
          <w:noProof/>
        </w:rPr>
        <w:t>This also a good place for the E and P pages</w:t>
      </w:r>
    </w:p>
    <w:p w14:paraId="245BDAA3" w14:textId="6ECF519F" w:rsidR="003939E2" w:rsidRDefault="003939E2">
      <w:pPr>
        <w:rPr>
          <w:noProof/>
        </w:rPr>
      </w:pPr>
      <w:r>
        <w:rPr>
          <w:noProof/>
        </w:rPr>
        <w:lastRenderedPageBreak/>
        <w:drawing>
          <wp:inline distT="0" distB="0" distL="0" distR="0" wp14:anchorId="6083DE38" wp14:editId="2EEB79BC">
            <wp:extent cx="1828800" cy="1580466"/>
            <wp:effectExtent l="0" t="0" r="0" b="1270"/>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7896" cy="1588327"/>
                    </a:xfrm>
                    <a:prstGeom prst="rect">
                      <a:avLst/>
                    </a:prstGeom>
                    <a:noFill/>
                    <a:ln>
                      <a:noFill/>
                    </a:ln>
                  </pic:spPr>
                </pic:pic>
              </a:graphicData>
            </a:graphic>
          </wp:inline>
        </w:drawing>
      </w:r>
      <w:r>
        <w:rPr>
          <w:noProof/>
        </w:rPr>
        <w:t xml:space="preserve"> charts</w:t>
      </w:r>
    </w:p>
    <w:p w14:paraId="1D6F321D" w14:textId="77777777" w:rsidR="00C83D03" w:rsidRDefault="00C83D03"/>
    <w:p w14:paraId="597E6FC6" w14:textId="3E6F4DAE" w:rsidR="00C83D03" w:rsidRDefault="00C83D03">
      <w:r>
        <w:rPr>
          <w:noProof/>
        </w:rPr>
        <w:drawing>
          <wp:inline distT="0" distB="0" distL="0" distR="0" wp14:anchorId="55723CD8" wp14:editId="56AAD5D4">
            <wp:extent cx="2033516" cy="3050274"/>
            <wp:effectExtent l="0" t="0" r="5080" b="0"/>
            <wp:docPr id="6" name="Picture 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39900" cy="3059850"/>
                    </a:xfrm>
                    <a:prstGeom prst="rect">
                      <a:avLst/>
                    </a:prstGeom>
                    <a:noFill/>
                    <a:ln>
                      <a:noFill/>
                    </a:ln>
                  </pic:spPr>
                </pic:pic>
              </a:graphicData>
            </a:graphic>
          </wp:inline>
        </w:drawing>
      </w:r>
      <w:r>
        <w:t xml:space="preserve">color mixing </w:t>
      </w:r>
      <w:r w:rsidR="00BC0507">
        <w:t>charts. In</w:t>
      </w:r>
      <w:r w:rsidR="00F61A49">
        <w:t xml:space="preserve"> depth</w:t>
      </w:r>
      <w:r w:rsidR="00881908" w:rsidRPr="00881908">
        <w:rPr>
          <w:noProof/>
        </w:rPr>
        <w:t xml:space="preserve"> </w:t>
      </w:r>
      <w:r w:rsidR="00881908">
        <w:rPr>
          <w:noProof/>
        </w:rPr>
        <w:drawing>
          <wp:inline distT="0" distB="0" distL="0" distR="0" wp14:anchorId="53B987E2" wp14:editId="534EF14C">
            <wp:extent cx="2631779" cy="2613503"/>
            <wp:effectExtent l="0" t="0" r="0" b="0"/>
            <wp:docPr id="13" name="Picture 1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51773" cy="2633359"/>
                    </a:xfrm>
                    <a:prstGeom prst="rect">
                      <a:avLst/>
                    </a:prstGeom>
                    <a:noFill/>
                    <a:ln>
                      <a:noFill/>
                    </a:ln>
                  </pic:spPr>
                </pic:pic>
              </a:graphicData>
            </a:graphic>
          </wp:inline>
        </w:drawing>
      </w:r>
      <w:r w:rsidR="00881908">
        <w:rPr>
          <w:noProof/>
        </w:rPr>
        <w:t>ways to show simulated texture with graphite or pen. Shading techniques</w:t>
      </w:r>
    </w:p>
    <w:p w14:paraId="10B552CE" w14:textId="77777777" w:rsidR="00881908" w:rsidRDefault="00881908"/>
    <w:p w14:paraId="7D8F4C32" w14:textId="0D35631B" w:rsidR="0044480F" w:rsidRDefault="00F61A49">
      <w:r>
        <w:t>_________________________________________________________________________________________</w:t>
      </w:r>
      <w:r w:rsidR="004525D9">
        <w:rPr>
          <w:noProof/>
        </w:rPr>
        <w:drawing>
          <wp:inline distT="0" distB="0" distL="0" distR="0" wp14:anchorId="76EBA2C5" wp14:editId="1EC39250">
            <wp:extent cx="3106964" cy="4155743"/>
            <wp:effectExtent l="0" t="0" r="0" b="0"/>
            <wp:docPr id="16" name="Picture 1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119497" cy="4172507"/>
                    </a:xfrm>
                    <a:prstGeom prst="rect">
                      <a:avLst/>
                    </a:prstGeom>
                    <a:noFill/>
                    <a:ln>
                      <a:noFill/>
                    </a:ln>
                  </pic:spPr>
                </pic:pic>
              </a:graphicData>
            </a:graphic>
          </wp:inline>
        </w:drawing>
      </w:r>
      <w:r>
        <w:t>exp</w:t>
      </w:r>
      <w:r w:rsidR="00DC244E">
        <w:t>erimentation</w:t>
      </w:r>
      <w:r w:rsidR="00267C7A">
        <w:t xml:space="preserve"> with ANNOTATION AND REFLECTION</w:t>
      </w:r>
    </w:p>
    <w:p w14:paraId="0D2165AB" w14:textId="235885A2" w:rsidR="0044480F" w:rsidRDefault="00F61A49" w:rsidP="00F61A49">
      <w:pPr>
        <w:ind w:firstLine="720"/>
      </w:pPr>
      <w:r>
        <w:rPr>
          <w:noProof/>
        </w:rPr>
        <w:drawing>
          <wp:inline distT="0" distB="0" distL="0" distR="0" wp14:anchorId="4656C41B" wp14:editId="5A7DC516">
            <wp:extent cx="2155361" cy="2894317"/>
            <wp:effectExtent l="0" t="0" r="0" b="1905"/>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0293" cy="2914368"/>
                    </a:xfrm>
                    <a:prstGeom prst="rect">
                      <a:avLst/>
                    </a:prstGeom>
                    <a:noFill/>
                    <a:ln>
                      <a:noFill/>
                    </a:ln>
                  </pic:spPr>
                </pic:pic>
              </a:graphicData>
            </a:graphic>
          </wp:inline>
        </w:drawing>
      </w:r>
      <w:r>
        <w:t xml:space="preserve">more </w:t>
      </w:r>
      <w:r w:rsidR="00166127">
        <w:t>experimentation. Mix</w:t>
      </w:r>
      <w:r w:rsidR="00267C7A">
        <w:t xml:space="preserve"> it up, combine with other media, see what it can do!</w:t>
      </w:r>
    </w:p>
    <w:p w14:paraId="5D60D5FD" w14:textId="7DBCECFE" w:rsidR="00267C7A" w:rsidRDefault="001A710F" w:rsidP="00F61A49">
      <w:pPr>
        <w:pBdr>
          <w:bottom w:val="single" w:sz="12" w:space="1" w:color="auto"/>
        </w:pBdr>
        <w:ind w:firstLine="720"/>
      </w:pPr>
      <w:r>
        <w:rPr>
          <w:noProof/>
        </w:rPr>
        <w:lastRenderedPageBreak/>
        <w:drawing>
          <wp:inline distT="0" distB="0" distL="0" distR="0" wp14:anchorId="57A6910F" wp14:editId="398E383F">
            <wp:extent cx="3439236" cy="2579427"/>
            <wp:effectExtent l="0" t="0" r="889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1200" cy="2588400"/>
                    </a:xfrm>
                    <a:prstGeom prst="rect">
                      <a:avLst/>
                    </a:prstGeom>
                    <a:noFill/>
                    <a:ln>
                      <a:noFill/>
                    </a:ln>
                  </pic:spPr>
                </pic:pic>
              </a:graphicData>
            </a:graphic>
          </wp:inline>
        </w:drawing>
      </w:r>
      <w:r>
        <w:t xml:space="preserve">use water, or don’t, rub it with a towel, or use </w:t>
      </w:r>
      <w:r w:rsidR="003939E2">
        <w:t>sharpie with it</w:t>
      </w:r>
      <w:r w:rsidR="004E26AB">
        <w:t>…. stretch</w:t>
      </w:r>
      <w:r w:rsidR="003939E2">
        <w:t xml:space="preserve"> the medium. Think a bout how the artist uses it and try it!</w:t>
      </w:r>
      <w:r w:rsidR="004E26AB">
        <w:t xml:space="preserve"> Try out some of the techniques you discovered in the experimentation</w:t>
      </w:r>
      <w:r w:rsidR="0040321D">
        <w:t>.</w:t>
      </w:r>
    </w:p>
    <w:p w14:paraId="60BAAB63" w14:textId="1CF64F59" w:rsidR="00DC244E" w:rsidRDefault="00DC244E" w:rsidP="00F61A49">
      <w:pPr>
        <w:ind w:firstLine="720"/>
      </w:pPr>
    </w:p>
    <w:p w14:paraId="304ECFB1" w14:textId="7EFBF1D0" w:rsidR="00DC244E" w:rsidRDefault="00DC244E" w:rsidP="00F61A49">
      <w:pPr>
        <w:ind w:firstLine="720"/>
      </w:pPr>
      <w:r>
        <w:rPr>
          <w:noProof/>
        </w:rPr>
        <w:drawing>
          <wp:inline distT="0" distB="0" distL="0" distR="0" wp14:anchorId="6F475FA8" wp14:editId="420D1B53">
            <wp:extent cx="1896848" cy="2866030"/>
            <wp:effectExtent l="0" t="0" r="8255"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6326" cy="2880351"/>
                    </a:xfrm>
                    <a:prstGeom prst="rect">
                      <a:avLst/>
                    </a:prstGeom>
                    <a:noFill/>
                    <a:ln>
                      <a:noFill/>
                    </a:ln>
                  </pic:spPr>
                </pic:pic>
              </a:graphicData>
            </a:graphic>
          </wp:inline>
        </w:drawing>
      </w:r>
      <w:r w:rsidR="00516B55">
        <w:t>Exploration ( more defined practice leading up to process piece.</w:t>
      </w:r>
    </w:p>
    <w:p w14:paraId="0552FD47" w14:textId="1FA43DAE" w:rsidR="00C82B20" w:rsidRDefault="008105C5">
      <w:r>
        <w:rPr>
          <w:noProof/>
        </w:rPr>
        <w:lastRenderedPageBreak/>
        <w:drawing>
          <wp:inline distT="0" distB="0" distL="0" distR="0" wp14:anchorId="01B677AE" wp14:editId="6C81DCE2">
            <wp:extent cx="2366522" cy="2770284"/>
            <wp:effectExtent l="0" t="0" r="0" b="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2379855" cy="2785892"/>
                    </a:xfrm>
                    <a:prstGeom prst="rect">
                      <a:avLst/>
                    </a:prstGeom>
                    <a:noFill/>
                    <a:ln>
                      <a:noFill/>
                    </a:ln>
                  </pic:spPr>
                </pic:pic>
              </a:graphicData>
            </a:graphic>
          </wp:inline>
        </w:drawing>
      </w:r>
      <w:r w:rsidR="00516B55">
        <w:t>This is grea</w:t>
      </w:r>
      <w:r w:rsidR="00C82B20">
        <w:t>t way to explore more realism and pull in contrasting media</w:t>
      </w:r>
      <w:r w:rsidR="00B352F1">
        <w:t>. Maybe your process work will be flowers?</w:t>
      </w:r>
    </w:p>
    <w:p w14:paraId="7ADF0770" w14:textId="592D3B9D" w:rsidR="005B3AF2" w:rsidRDefault="005B3AF2"/>
    <w:p w14:paraId="3754CD7A" w14:textId="3B2CE7A5" w:rsidR="005B3AF2" w:rsidRDefault="005B3AF2">
      <w:r>
        <w:rPr>
          <w:noProof/>
        </w:rPr>
        <w:drawing>
          <wp:inline distT="0" distB="0" distL="0" distR="0" wp14:anchorId="5706C5C2" wp14:editId="4EF273C6">
            <wp:extent cx="2991306" cy="2273797"/>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3007730" cy="2286282"/>
                    </a:xfrm>
                    <a:prstGeom prst="rect">
                      <a:avLst/>
                    </a:prstGeom>
                    <a:noFill/>
                    <a:ln>
                      <a:noFill/>
                    </a:ln>
                  </pic:spPr>
                </pic:pic>
              </a:graphicData>
            </a:graphic>
          </wp:inline>
        </w:drawing>
      </w:r>
      <w:r w:rsidR="00054D5E">
        <w:t>exploration of ideas</w:t>
      </w:r>
      <w:r w:rsidR="0018094F">
        <w:t xml:space="preserve"> with writing, thoughts and reflection.</w:t>
      </w:r>
    </w:p>
    <w:p w14:paraId="1436E740" w14:textId="1952447D" w:rsidR="005B3AF2" w:rsidRDefault="005B3AF2"/>
    <w:p w14:paraId="041A38C5" w14:textId="77777777" w:rsidR="005B3AF2" w:rsidRDefault="005B3AF2"/>
    <w:p w14:paraId="51E3948E" w14:textId="70564E30" w:rsidR="00E27F9D" w:rsidRDefault="00516B55">
      <w:r>
        <w:lastRenderedPageBreak/>
        <w:t xml:space="preserve">t </w:t>
      </w:r>
      <w:r w:rsidR="00E56634">
        <w:rPr>
          <w:noProof/>
        </w:rPr>
        <w:drawing>
          <wp:inline distT="0" distB="0" distL="0" distR="0" wp14:anchorId="545A641D" wp14:editId="5026DC75">
            <wp:extent cx="2087581" cy="2784143"/>
            <wp:effectExtent l="0" t="0" r="8255" b="0"/>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6953" cy="2796641"/>
                    </a:xfrm>
                    <a:prstGeom prst="rect">
                      <a:avLst/>
                    </a:prstGeom>
                    <a:noFill/>
                    <a:ln>
                      <a:noFill/>
                    </a:ln>
                  </pic:spPr>
                </pic:pic>
              </a:graphicData>
            </a:graphic>
          </wp:inline>
        </w:drawing>
      </w:r>
      <w:r w:rsidR="00B352F1">
        <w:t xml:space="preserve">This is an amazing exploration set. </w:t>
      </w:r>
      <w:r w:rsidR="003F75B5">
        <w:t>This could also work in as experimentation because of the different papers, inks and graphite.</w:t>
      </w:r>
      <w:r w:rsidR="008745D2">
        <w:t xml:space="preserve"> Will you focus on the heart ? Mature or more abstraction?  WHAT IS YOUR THEME?  WHAT IS YOUR MIND MAP AND YOUR PERSONAL CONTEXT? LET THAT DRIVE YOUR PROCESS WORK AND CONNECT IT TO THE ARTIST WHO INPSIRED YOU FOR </w:t>
      </w:r>
      <w:r w:rsidR="00AB341D">
        <w:t>that</w:t>
      </w:r>
      <w:r w:rsidR="008745D2">
        <w:t xml:space="preserve"> MEDIUM!!!!</w:t>
      </w:r>
    </w:p>
    <w:p w14:paraId="00E09187" w14:textId="1C2C8A1E" w:rsidR="008745D2" w:rsidRDefault="008745D2">
      <w:r>
        <w:t>__________________________________________________________________________________________</w:t>
      </w:r>
    </w:p>
    <w:p w14:paraId="1B299232" w14:textId="24DA4BE7" w:rsidR="00FA5A6B" w:rsidRDefault="00FA5A6B"/>
    <w:p w14:paraId="659E982F" w14:textId="585F13B5" w:rsidR="00FA5A6B" w:rsidRDefault="00FA5A6B"/>
    <w:p w14:paraId="12A0C890" w14:textId="185CDAC7" w:rsidR="000B0B52" w:rsidRDefault="00DF1DE1" w:rsidP="000B0B52">
      <w:pPr>
        <w:pBdr>
          <w:bottom w:val="single" w:sz="12" w:space="1" w:color="auto"/>
        </w:pBdr>
        <w:rPr>
          <w:noProof/>
        </w:rPr>
      </w:pPr>
      <w:r>
        <w:rPr>
          <w:noProof/>
        </w:rPr>
        <w:lastRenderedPageBreak/>
        <w:drawing>
          <wp:inline distT="0" distB="0" distL="0" distR="0" wp14:anchorId="7DBA9EEC" wp14:editId="53F9514A">
            <wp:extent cx="2765737" cy="5336275"/>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H="1">
                      <a:off x="0" y="0"/>
                      <a:ext cx="2795279" cy="5393275"/>
                    </a:xfrm>
                    <a:prstGeom prst="rect">
                      <a:avLst/>
                    </a:prstGeom>
                    <a:noFill/>
                    <a:ln>
                      <a:noFill/>
                    </a:ln>
                  </pic:spPr>
                </pic:pic>
              </a:graphicData>
            </a:graphic>
          </wp:inline>
        </w:drawing>
      </w:r>
      <w:r w:rsidR="00240EFA" w:rsidRPr="00240EFA">
        <w:rPr>
          <w:noProof/>
        </w:rPr>
        <w:t xml:space="preserve"> </w:t>
      </w:r>
      <w:r w:rsidR="00240EFA">
        <w:rPr>
          <w:noProof/>
        </w:rPr>
        <w:drawing>
          <wp:inline distT="0" distB="0" distL="0" distR="0" wp14:anchorId="02B6B744" wp14:editId="1457DD69">
            <wp:extent cx="2450421" cy="2044065"/>
            <wp:effectExtent l="0" t="0" r="7620" b="0"/>
            <wp:docPr id="17" name="Picture 1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18751" cy="2184480"/>
                    </a:xfrm>
                    <a:prstGeom prst="rect">
                      <a:avLst/>
                    </a:prstGeom>
                    <a:noFill/>
                    <a:ln>
                      <a:noFill/>
                    </a:ln>
                  </pic:spPr>
                </pic:pic>
              </a:graphicData>
            </a:graphic>
          </wp:inline>
        </w:drawing>
      </w:r>
      <w:r w:rsidR="001C1FC4">
        <w:rPr>
          <w:noProof/>
        </w:rPr>
        <w:t xml:space="preserve">For these process screens the only thing you need to add are the thumbnails and text regarding things that are happening artistically for each process step. So maybe </w:t>
      </w:r>
      <w:r w:rsidR="00BF51D5">
        <w:rPr>
          <w:noProof/>
        </w:rPr>
        <w:t>1 or 2 screens.</w:t>
      </w:r>
    </w:p>
    <w:p w14:paraId="194A2ADC" w14:textId="7574DBD0" w:rsidR="00BC0507" w:rsidRDefault="00BC0507" w:rsidP="000B0B52">
      <w:pPr>
        <w:rPr>
          <w:noProof/>
        </w:rPr>
      </w:pPr>
    </w:p>
    <w:p w14:paraId="1F21AA35" w14:textId="698B7F9B" w:rsidR="00BC0507" w:rsidRDefault="00BC0507" w:rsidP="000B0B52">
      <w:pPr>
        <w:rPr>
          <w:noProof/>
        </w:rPr>
      </w:pPr>
    </w:p>
    <w:p w14:paraId="27AB3AAC" w14:textId="6EF69865" w:rsidR="00BC0507" w:rsidRDefault="00BC0507" w:rsidP="000B0B52">
      <w:pPr>
        <w:rPr>
          <w:noProof/>
        </w:rPr>
      </w:pPr>
    </w:p>
    <w:p w14:paraId="05415893" w14:textId="36EFB8E0" w:rsidR="00BC0507" w:rsidRDefault="00BC0507" w:rsidP="000B0B52">
      <w:pPr>
        <w:rPr>
          <w:noProof/>
        </w:rPr>
      </w:pPr>
    </w:p>
    <w:p w14:paraId="25942911" w14:textId="3FF833CA" w:rsidR="00BC0507" w:rsidRDefault="00BC0507" w:rsidP="000B0B52">
      <w:pPr>
        <w:rPr>
          <w:noProof/>
        </w:rPr>
      </w:pPr>
    </w:p>
    <w:p w14:paraId="2FE79238" w14:textId="61E12CE8" w:rsidR="00BC0507" w:rsidRDefault="00BC0507" w:rsidP="000B0B52">
      <w:pPr>
        <w:rPr>
          <w:noProof/>
        </w:rPr>
      </w:pPr>
    </w:p>
    <w:p w14:paraId="1684B3D3" w14:textId="5A36BD69" w:rsidR="00BC0507" w:rsidRPr="00BC0507" w:rsidRDefault="00BC0507" w:rsidP="000B0B52">
      <w:pPr>
        <w:rPr>
          <w:b/>
          <w:bCs/>
          <w:sz w:val="32"/>
          <w:szCs w:val="32"/>
          <w:u w:val="double"/>
        </w:rPr>
      </w:pPr>
      <w:r w:rsidRPr="00BC0507">
        <w:rPr>
          <w:b/>
          <w:bCs/>
          <w:noProof/>
          <w:sz w:val="32"/>
          <w:szCs w:val="32"/>
          <w:u w:val="double"/>
        </w:rPr>
        <w:t>LOOK BELOW FOR FINAL IMAGES AND THOUGHTS</w:t>
      </w:r>
    </w:p>
    <w:p w14:paraId="5FFD7042" w14:textId="77777777" w:rsidR="00BC0507" w:rsidRDefault="000B0B52" w:rsidP="000B0B52">
      <w:pPr>
        <w:jc w:val="center"/>
      </w:pPr>
      <w:r>
        <w:rPr>
          <w:noProof/>
        </w:rPr>
        <w:lastRenderedPageBreak/>
        <w:drawing>
          <wp:inline distT="0" distB="0" distL="0" distR="0" wp14:anchorId="4A92402A" wp14:editId="340E046C">
            <wp:extent cx="2504364" cy="1921820"/>
            <wp:effectExtent l="0" t="0" r="0" b="2540"/>
            <wp:docPr id="5" name="Picture 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H="1" flipV="1">
                      <a:off x="0" y="0"/>
                      <a:ext cx="2694077" cy="2067404"/>
                    </a:xfrm>
                    <a:prstGeom prst="rect">
                      <a:avLst/>
                    </a:prstGeom>
                    <a:noFill/>
                    <a:ln>
                      <a:noFill/>
                    </a:ln>
                  </pic:spPr>
                </pic:pic>
              </a:graphicData>
            </a:graphic>
          </wp:inline>
        </w:drawing>
      </w:r>
      <w:r w:rsidR="00BF51D5">
        <w:t>This image is really an excellent example of brainstorming about an ide</w:t>
      </w:r>
      <w:r w:rsidR="00BC0507">
        <w:t>a</w:t>
      </w:r>
      <w:r w:rsidR="00BF51D5">
        <w:t xml:space="preserve"> or artwork and adding in reflection too!  This can come before a process piece and be combined with actual </w:t>
      </w:r>
      <w:r w:rsidR="00BC0507">
        <w:t>thumbnails</w:t>
      </w:r>
    </w:p>
    <w:p w14:paraId="19220927" w14:textId="64728AE9" w:rsidR="000B0B52" w:rsidRPr="000B0B52" w:rsidRDefault="00BC0507" w:rsidP="000B0B52">
      <w:pPr>
        <w:jc w:val="center"/>
      </w:pPr>
      <w:r w:rsidRPr="00BC0507">
        <w:rPr>
          <w:noProof/>
        </w:rPr>
        <w:t xml:space="preserve"> </w:t>
      </w:r>
      <w:r>
        <w:rPr>
          <w:noProof/>
        </w:rPr>
        <w:drawing>
          <wp:inline distT="0" distB="0" distL="0" distR="0" wp14:anchorId="274214E4" wp14:editId="31229FE5">
            <wp:extent cx="4162567" cy="2939928"/>
            <wp:effectExtent l="0" t="0" r="0" b="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93613" cy="2961855"/>
                    </a:xfrm>
                    <a:prstGeom prst="rect">
                      <a:avLst/>
                    </a:prstGeom>
                    <a:noFill/>
                    <a:ln>
                      <a:noFill/>
                    </a:ln>
                  </pic:spPr>
                </pic:pic>
              </a:graphicData>
            </a:graphic>
          </wp:inline>
        </w:drawing>
      </w:r>
      <w:r>
        <w:rPr>
          <w:noProof/>
        </w:rPr>
        <w:t>Great for reflection after the process image or at the close of each medium for the PP.</w:t>
      </w:r>
    </w:p>
    <w:sectPr w:rsidR="000B0B52" w:rsidRPr="000B0B5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masis MT Pro Black">
    <w:charset w:val="00"/>
    <w:family w:val="roman"/>
    <w:pitch w:val="variable"/>
    <w:sig w:usb0="A00000AF" w:usb1="4000205B" w:usb2="00000000" w:usb3="00000000" w:csb0="00000093" w:csb1="00000000"/>
  </w:font>
  <w:font w:name="Arial">
    <w:panose1 w:val="020B0604020202020204"/>
    <w:charset w:val="00"/>
    <w:family w:val="swiss"/>
    <w:pitch w:val="variable"/>
    <w:sig w:usb0="E0002EFF" w:usb1="C000785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E20099"/>
    <w:multiLevelType w:val="hybridMultilevel"/>
    <w:tmpl w:val="33628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E686AC7"/>
    <w:multiLevelType w:val="hybridMultilevel"/>
    <w:tmpl w:val="396A005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53C51D8"/>
    <w:multiLevelType w:val="hybridMultilevel"/>
    <w:tmpl w:val="42FE82F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5620993"/>
    <w:multiLevelType w:val="hybridMultilevel"/>
    <w:tmpl w:val="1F9C1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8EE7BD1"/>
    <w:multiLevelType w:val="hybridMultilevel"/>
    <w:tmpl w:val="A63CC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8DE6C83"/>
    <w:multiLevelType w:val="hybridMultilevel"/>
    <w:tmpl w:val="45264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6E16AAC"/>
    <w:multiLevelType w:val="hybridMultilevel"/>
    <w:tmpl w:val="48A8D02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24539729">
    <w:abstractNumId w:val="4"/>
  </w:num>
  <w:num w:numId="2" w16cid:durableId="1967813814">
    <w:abstractNumId w:val="0"/>
  </w:num>
  <w:num w:numId="3" w16cid:durableId="1232080305">
    <w:abstractNumId w:val="5"/>
  </w:num>
  <w:num w:numId="4" w16cid:durableId="414976465">
    <w:abstractNumId w:val="3"/>
  </w:num>
  <w:num w:numId="5" w16cid:durableId="1930966781">
    <w:abstractNumId w:val="1"/>
  </w:num>
  <w:num w:numId="6" w16cid:durableId="1507551942">
    <w:abstractNumId w:val="6"/>
  </w:num>
  <w:num w:numId="7" w16cid:durableId="7306643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351E"/>
    <w:rsid w:val="00044469"/>
    <w:rsid w:val="00054D5E"/>
    <w:rsid w:val="00055085"/>
    <w:rsid w:val="00096D93"/>
    <w:rsid w:val="000B0B52"/>
    <w:rsid w:val="000C0E1F"/>
    <w:rsid w:val="000C0F7D"/>
    <w:rsid w:val="000F2647"/>
    <w:rsid w:val="001035D3"/>
    <w:rsid w:val="00111D77"/>
    <w:rsid w:val="00152C93"/>
    <w:rsid w:val="001621E1"/>
    <w:rsid w:val="00166127"/>
    <w:rsid w:val="0018094F"/>
    <w:rsid w:val="001866F4"/>
    <w:rsid w:val="001A710F"/>
    <w:rsid w:val="001C1FC4"/>
    <w:rsid w:val="001D6B06"/>
    <w:rsid w:val="00203AAD"/>
    <w:rsid w:val="00240EFA"/>
    <w:rsid w:val="00267C7A"/>
    <w:rsid w:val="002A1F30"/>
    <w:rsid w:val="002B3860"/>
    <w:rsid w:val="00351BBE"/>
    <w:rsid w:val="003939E2"/>
    <w:rsid w:val="003F1155"/>
    <w:rsid w:val="003F75B5"/>
    <w:rsid w:val="0040321D"/>
    <w:rsid w:val="0043224F"/>
    <w:rsid w:val="004441F9"/>
    <w:rsid w:val="0044480F"/>
    <w:rsid w:val="004525D9"/>
    <w:rsid w:val="004E26AB"/>
    <w:rsid w:val="00511720"/>
    <w:rsid w:val="00516B55"/>
    <w:rsid w:val="00582369"/>
    <w:rsid w:val="0059549B"/>
    <w:rsid w:val="005B3AF2"/>
    <w:rsid w:val="00665482"/>
    <w:rsid w:val="006B523C"/>
    <w:rsid w:val="006D4630"/>
    <w:rsid w:val="006E1D59"/>
    <w:rsid w:val="00735843"/>
    <w:rsid w:val="00752E62"/>
    <w:rsid w:val="007A42E8"/>
    <w:rsid w:val="007B1836"/>
    <w:rsid w:val="007F0B54"/>
    <w:rsid w:val="008105C5"/>
    <w:rsid w:val="00863239"/>
    <w:rsid w:val="008738D0"/>
    <w:rsid w:val="008745D2"/>
    <w:rsid w:val="00881908"/>
    <w:rsid w:val="008D6AA6"/>
    <w:rsid w:val="008F153B"/>
    <w:rsid w:val="00915C28"/>
    <w:rsid w:val="009360DE"/>
    <w:rsid w:val="0098660A"/>
    <w:rsid w:val="009E5CB2"/>
    <w:rsid w:val="00A55E40"/>
    <w:rsid w:val="00A65F37"/>
    <w:rsid w:val="00AA462C"/>
    <w:rsid w:val="00AB341D"/>
    <w:rsid w:val="00B2506D"/>
    <w:rsid w:val="00B352F1"/>
    <w:rsid w:val="00B82354"/>
    <w:rsid w:val="00B9690F"/>
    <w:rsid w:val="00BA2BE1"/>
    <w:rsid w:val="00BC0507"/>
    <w:rsid w:val="00BF51D5"/>
    <w:rsid w:val="00C04E9E"/>
    <w:rsid w:val="00C11948"/>
    <w:rsid w:val="00C138C8"/>
    <w:rsid w:val="00C13C4F"/>
    <w:rsid w:val="00C33CE3"/>
    <w:rsid w:val="00C82B20"/>
    <w:rsid w:val="00C83D03"/>
    <w:rsid w:val="00CA0697"/>
    <w:rsid w:val="00CB6DFB"/>
    <w:rsid w:val="00CD49C0"/>
    <w:rsid w:val="00D21DF0"/>
    <w:rsid w:val="00D30215"/>
    <w:rsid w:val="00D851D9"/>
    <w:rsid w:val="00DA351E"/>
    <w:rsid w:val="00DC244E"/>
    <w:rsid w:val="00DF1DE1"/>
    <w:rsid w:val="00E06D64"/>
    <w:rsid w:val="00E17360"/>
    <w:rsid w:val="00E27F9D"/>
    <w:rsid w:val="00E463E0"/>
    <w:rsid w:val="00E47543"/>
    <w:rsid w:val="00E56634"/>
    <w:rsid w:val="00E8715A"/>
    <w:rsid w:val="00EA0C78"/>
    <w:rsid w:val="00EB72A1"/>
    <w:rsid w:val="00F13650"/>
    <w:rsid w:val="00F61A49"/>
    <w:rsid w:val="00FA5A6B"/>
    <w:rsid w:val="00FF65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28CDC"/>
  <w15:chartTrackingRefBased/>
  <w15:docId w15:val="{EB9B3BB6-3089-4AF9-96B2-870DB88F8E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9549B"/>
    <w:pPr>
      <w:ind w:left="720"/>
      <w:contextualSpacing/>
    </w:pPr>
  </w:style>
  <w:style w:type="character" w:styleId="Hyperlink">
    <w:name w:val="Hyperlink"/>
    <w:basedOn w:val="DefaultParagraphFont"/>
    <w:uiPriority w:val="99"/>
    <w:semiHidden/>
    <w:unhideWhenUsed/>
    <w:rsid w:val="008D6AA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11</Pages>
  <Words>1040</Words>
  <Characters>5932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Hillsborough County School District</Company>
  <LinksUpToDate>false</LinksUpToDate>
  <CharactersWithSpaces>6959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MaryW Wilson</dc:creator>
  <cp:keywords/>
  <dc:description/>
  <cp:lastModifiedBy>MaryW Wilson</cp:lastModifiedBy>
  <cp:revision>6</cp:revision>
  <dcterms:created xsi:type="dcterms:W3CDTF">2022-05-23T15:06:00Z</dcterms:created>
  <dcterms:modified xsi:type="dcterms:W3CDTF">2022-05-23T15:09:00Z</dcterms:modified>
</cp:coreProperties>
</file>